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20AA1" w14:textId="77777777" w:rsidR="00841D78" w:rsidRPr="001001BD" w:rsidRDefault="00841D78" w:rsidP="00841D78"/>
    <w:p w14:paraId="3BEEA804" w14:textId="77777777" w:rsidR="00841D78" w:rsidRPr="00CD054B" w:rsidRDefault="00841D78" w:rsidP="00841D78">
      <w:pPr>
        <w:rPr>
          <w:sz w:val="28"/>
          <w:szCs w:val="28"/>
        </w:rPr>
      </w:pPr>
    </w:p>
    <w:p w14:paraId="4DB08003" w14:textId="77777777" w:rsidR="00841D78" w:rsidRPr="00CD054B" w:rsidRDefault="00841D78" w:rsidP="00841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CD054B">
        <w:rPr>
          <w:b/>
          <w:bCs/>
          <w:sz w:val="28"/>
          <w:szCs w:val="28"/>
        </w:rPr>
        <w:t>Espagnol A1</w:t>
      </w:r>
    </w:p>
    <w:p w14:paraId="072BD5C6" w14:textId="77777777" w:rsidR="00841D78" w:rsidRPr="00CD054B" w:rsidRDefault="00841D78" w:rsidP="00841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  <w:sz w:val="28"/>
          <w:szCs w:val="28"/>
        </w:rPr>
      </w:pPr>
      <w:r w:rsidRPr="00CD054B">
        <w:rPr>
          <w:b/>
          <w:bCs/>
          <w:sz w:val="28"/>
          <w:szCs w:val="28"/>
        </w:rPr>
        <w:t xml:space="preserve">Test fin de semestre </w:t>
      </w:r>
    </w:p>
    <w:p w14:paraId="37B4C8E0" w14:textId="77777777" w:rsidR="00841D78" w:rsidRPr="00CD054B" w:rsidRDefault="00841D78" w:rsidP="00841D78">
      <w:pPr>
        <w:rPr>
          <w:sz w:val="28"/>
          <w:szCs w:val="28"/>
        </w:rPr>
      </w:pPr>
    </w:p>
    <w:p w14:paraId="2D8AF8D7" w14:textId="77777777" w:rsidR="00841D78" w:rsidRPr="00CD054B" w:rsidRDefault="00841D78" w:rsidP="00841D78">
      <w:pPr>
        <w:rPr>
          <w:sz w:val="28"/>
          <w:szCs w:val="28"/>
        </w:rPr>
      </w:pPr>
    </w:p>
    <w:p w14:paraId="4779242D" w14:textId="44227DAF" w:rsidR="00841D78" w:rsidRPr="00CD054B" w:rsidRDefault="00F153D8" w:rsidP="00841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NOM et p</w:t>
      </w:r>
      <w:r w:rsidR="00841D78" w:rsidRPr="00CD054B">
        <w:rPr>
          <w:sz w:val="28"/>
          <w:szCs w:val="28"/>
        </w:rPr>
        <w:t>rénom :</w:t>
      </w:r>
      <w:r w:rsidR="00841D78" w:rsidRPr="00CD054B">
        <w:rPr>
          <w:sz w:val="28"/>
          <w:szCs w:val="28"/>
        </w:rPr>
        <w:tab/>
      </w:r>
    </w:p>
    <w:p w14:paraId="0D6DA48C" w14:textId="77777777" w:rsidR="00841D78" w:rsidRPr="00CD054B" w:rsidRDefault="00841D78" w:rsidP="00841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424E4C4D" w14:textId="77777777" w:rsidR="00841D78" w:rsidRPr="00CD054B" w:rsidRDefault="00841D78" w:rsidP="00841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CD054B">
        <w:rPr>
          <w:sz w:val="28"/>
          <w:szCs w:val="28"/>
        </w:rPr>
        <w:t>Numéro d'étudiant :</w:t>
      </w:r>
      <w:r w:rsidRPr="00CD054B">
        <w:rPr>
          <w:sz w:val="28"/>
          <w:szCs w:val="28"/>
        </w:rPr>
        <w:tab/>
      </w:r>
      <w:r w:rsidRPr="00CD054B">
        <w:rPr>
          <w:sz w:val="28"/>
          <w:szCs w:val="28"/>
        </w:rPr>
        <w:tab/>
      </w:r>
      <w:r w:rsidRPr="00CD054B">
        <w:rPr>
          <w:sz w:val="28"/>
          <w:szCs w:val="28"/>
        </w:rPr>
        <w:tab/>
      </w:r>
      <w:r w:rsidRPr="00CD054B">
        <w:rPr>
          <w:sz w:val="28"/>
          <w:szCs w:val="28"/>
        </w:rPr>
        <w:tab/>
      </w:r>
      <w:r w:rsidRPr="00CD054B">
        <w:rPr>
          <w:sz w:val="28"/>
          <w:szCs w:val="28"/>
        </w:rPr>
        <w:tab/>
      </w:r>
      <w:r w:rsidRPr="00CD054B">
        <w:rPr>
          <w:sz w:val="28"/>
          <w:szCs w:val="28"/>
        </w:rPr>
        <w:tab/>
      </w:r>
      <w:r w:rsidRPr="00CD054B">
        <w:rPr>
          <w:sz w:val="28"/>
          <w:szCs w:val="28"/>
        </w:rPr>
        <w:tab/>
      </w:r>
    </w:p>
    <w:p w14:paraId="50D1FDB7" w14:textId="77777777" w:rsidR="00841D78" w:rsidRPr="00CD054B" w:rsidRDefault="00841D78" w:rsidP="00DE7F4F">
      <w:pPr>
        <w:jc w:val="center"/>
        <w:rPr>
          <w:b/>
          <w:bCs/>
          <w:sz w:val="32"/>
          <w:szCs w:val="32"/>
        </w:rPr>
      </w:pPr>
    </w:p>
    <w:p w14:paraId="22FF23DC" w14:textId="77777777" w:rsidR="00841D78" w:rsidRPr="00CD054B" w:rsidRDefault="00841D78" w:rsidP="00DE7F4F">
      <w:pPr>
        <w:ind w:left="92" w:firstLine="708"/>
        <w:jc w:val="center"/>
        <w:rPr>
          <w:b/>
          <w:bCs/>
          <w:sz w:val="36"/>
          <w:szCs w:val="36"/>
          <w:u w:val="single"/>
        </w:rPr>
      </w:pPr>
      <w:r w:rsidRPr="00CD054B">
        <w:rPr>
          <w:b/>
          <w:bCs/>
          <w:sz w:val="36"/>
          <w:szCs w:val="36"/>
          <w:u w:val="single"/>
        </w:rPr>
        <w:t>Mi experiencia Erasmus</w:t>
      </w:r>
    </w:p>
    <w:p w14:paraId="310F6240" w14:textId="77777777" w:rsidR="00841D78" w:rsidRPr="00CD054B" w:rsidRDefault="00841D78" w:rsidP="00DE7F4F">
      <w:pPr>
        <w:jc w:val="center"/>
        <w:rPr>
          <w:b/>
          <w:bCs/>
          <w:sz w:val="36"/>
          <w:szCs w:val="36"/>
          <w:u w:val="single"/>
        </w:rPr>
      </w:pPr>
    </w:p>
    <w:p w14:paraId="3638F4FC" w14:textId="14CC3E21" w:rsidR="00841D78" w:rsidRPr="00397F46" w:rsidRDefault="00841D78" w:rsidP="00DE7F4F">
      <w:pPr>
        <w:pStyle w:val="Ttulo1"/>
        <w:numPr>
          <w:ilvl w:val="0"/>
          <w:numId w:val="15"/>
        </w:numPr>
        <w:rPr>
          <w:i/>
          <w:sz w:val="32"/>
          <w:szCs w:val="32"/>
          <w:u w:val="single"/>
        </w:rPr>
      </w:pPr>
      <w:r w:rsidRPr="00CD054B">
        <w:rPr>
          <w:sz w:val="32"/>
          <w:szCs w:val="32"/>
        </w:rPr>
        <w:t xml:space="preserve">Compréhension orale </w:t>
      </w:r>
      <w:r w:rsidR="006501B6">
        <w:rPr>
          <w:sz w:val="32"/>
          <w:szCs w:val="32"/>
        </w:rPr>
        <w:t xml:space="preserve">     /20</w:t>
      </w:r>
    </w:p>
    <w:p w14:paraId="09B88939" w14:textId="35D7CA43" w:rsidR="00397F46" w:rsidRDefault="00397F46" w:rsidP="00397F46">
      <w:pPr>
        <w:rPr>
          <w:b/>
          <w:i/>
          <w:u w:val="single"/>
        </w:rPr>
      </w:pPr>
      <w:r>
        <w:rPr>
          <w:b/>
          <w:i/>
          <w:u w:val="single"/>
        </w:rPr>
        <w:t>Vidé</w:t>
      </w:r>
      <w:r w:rsidRPr="00397F46">
        <w:rPr>
          <w:b/>
          <w:i/>
          <w:u w:val="single"/>
        </w:rPr>
        <w:t>o 1</w:t>
      </w:r>
    </w:p>
    <w:p w14:paraId="386109C5" w14:textId="77777777" w:rsidR="00F871C6" w:rsidRDefault="00F871C6" w:rsidP="00397F46">
      <w:pPr>
        <w:rPr>
          <w:b/>
          <w:i/>
          <w:u w:val="single"/>
        </w:rPr>
      </w:pPr>
    </w:p>
    <w:p w14:paraId="4D965478" w14:textId="77777777" w:rsidR="00F871C6" w:rsidRDefault="00F871C6" w:rsidP="00F871C6">
      <w:pPr>
        <w:rPr>
          <w:b/>
          <w:i/>
          <w:u w:val="single"/>
        </w:rPr>
      </w:pPr>
    </w:p>
    <w:p w14:paraId="1B335803" w14:textId="77777777" w:rsidR="00F871C6" w:rsidRDefault="00F871C6" w:rsidP="00F871C6">
      <w:pPr>
        <w:rPr>
          <w:b/>
          <w:i/>
          <w:u w:val="single"/>
        </w:rPr>
      </w:pPr>
      <w:hyperlink r:id="rId8" w:history="1">
        <w:r w:rsidRPr="00351EB0">
          <w:rPr>
            <w:rStyle w:val="Hipervnculo"/>
            <w:b/>
            <w:i/>
          </w:rPr>
          <w:t>http://www.youtube.com/watch?v=GgIL0mxXKnU</w:t>
        </w:r>
      </w:hyperlink>
    </w:p>
    <w:p w14:paraId="4DABFF4F" w14:textId="77777777" w:rsidR="00F871C6" w:rsidRDefault="00F871C6" w:rsidP="00F871C6">
      <w:hyperlink r:id="rId9" w:history="1">
        <w:r>
          <w:rPr>
            <w:noProof/>
            <w:color w:val="0000FF"/>
            <w:lang w:val="es-ES" w:eastAsia="es-ES"/>
          </w:rPr>
          <w:drawing>
            <wp:inline distT="0" distB="0" distL="0" distR="0" wp14:anchorId="05238239" wp14:editId="3E4776E9">
              <wp:extent cx="2353945" cy="1320800"/>
              <wp:effectExtent l="0" t="0" r="8255" b="0"/>
              <wp:docPr id="19" name="Imagen 19" descr="inia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iniature"/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53945" cy="1320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video-time"/>
            <w:color w:val="0000FF"/>
            <w:u w:val="single"/>
          </w:rPr>
          <w:t>1:15</w:t>
        </w:r>
        <w:r>
          <w:rPr>
            <w:rStyle w:val="Hipervnculo"/>
          </w:rPr>
          <w:t xml:space="preserve"> </w:t>
        </w:r>
        <w:r>
          <w:rPr>
            <w:noProof/>
            <w:color w:val="0000FF"/>
            <w:lang w:val="es-ES" w:eastAsia="es-ES"/>
          </w:rPr>
          <w:drawing>
            <wp:inline distT="0" distB="0" distL="0" distR="0" wp14:anchorId="56A996F2" wp14:editId="431094A3">
              <wp:extent cx="17145" cy="17145"/>
              <wp:effectExtent l="0" t="0" r="0" b="0"/>
              <wp:docPr id="20" name="Imagen 20" descr=" regarder plus tar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" descr=" regarder plus tard"/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145" cy="17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5A6E4D8B" w14:textId="77777777" w:rsidR="00F871C6" w:rsidRPr="00397F46" w:rsidRDefault="00F871C6" w:rsidP="00F871C6">
      <w:pPr>
        <w:rPr>
          <w:b/>
          <w:i/>
          <w:u w:val="single"/>
        </w:rPr>
      </w:pPr>
    </w:p>
    <w:p w14:paraId="54A1B126" w14:textId="7B2251F7" w:rsidR="00F871C6" w:rsidRDefault="000D06BC" w:rsidP="00F871C6">
      <w:pPr>
        <w:jc w:val="center"/>
        <w:rPr>
          <w:b/>
          <w:bCs/>
        </w:rPr>
      </w:pPr>
      <w:r>
        <w:rPr>
          <w:b/>
          <w:bCs/>
        </w:rPr>
        <w:t xml:space="preserve">A. </w:t>
      </w:r>
      <w:r w:rsidR="00F871C6">
        <w:rPr>
          <w:b/>
          <w:bCs/>
        </w:rPr>
        <w:t>Ecoute l’information et entoure</w:t>
      </w:r>
      <w:r w:rsidR="00F871C6" w:rsidRPr="00DE7F4F">
        <w:rPr>
          <w:b/>
          <w:bCs/>
        </w:rPr>
        <w:t xml:space="preserve"> la bonne réponse </w:t>
      </w:r>
      <w:r>
        <w:rPr>
          <w:b/>
          <w:bCs/>
        </w:rPr>
        <w:t xml:space="preserve">   </w:t>
      </w:r>
      <w:r w:rsidR="00F871C6" w:rsidRPr="00DE7F4F">
        <w:rPr>
          <w:b/>
          <w:bCs/>
        </w:rPr>
        <w:t>/7</w:t>
      </w:r>
    </w:p>
    <w:p w14:paraId="5A15EEF9" w14:textId="426BBD07" w:rsidR="00F871C6" w:rsidRDefault="00F871C6" w:rsidP="00F871C6">
      <w:pPr>
        <w:jc w:val="center"/>
        <w:rPr>
          <w:b/>
          <w:bCs/>
        </w:rPr>
      </w:pPr>
      <w:r>
        <w:rPr>
          <w:b/>
          <w:bCs/>
        </w:rPr>
        <w:t>Une seule réponse</w:t>
      </w:r>
      <w:r w:rsidR="002279EC">
        <w:rPr>
          <w:b/>
          <w:bCs/>
        </w:rPr>
        <w:t xml:space="preserve"> est possible</w:t>
      </w:r>
    </w:p>
    <w:p w14:paraId="167D9D14" w14:textId="77777777" w:rsidR="00F871C6" w:rsidRDefault="00F871C6" w:rsidP="00F871C6">
      <w:pPr>
        <w:jc w:val="center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3"/>
        <w:gridCol w:w="863"/>
        <w:gridCol w:w="1150"/>
        <w:gridCol w:w="1216"/>
        <w:gridCol w:w="1372"/>
        <w:gridCol w:w="939"/>
        <w:gridCol w:w="864"/>
      </w:tblGrid>
      <w:tr w:rsidR="00F871C6" w:rsidRPr="002279EC" w14:paraId="79EAA0B9" w14:textId="77777777" w:rsidTr="00F871C6">
        <w:tc>
          <w:tcPr>
            <w:tcW w:w="863" w:type="dxa"/>
          </w:tcPr>
          <w:p w14:paraId="6BFFBAD7" w14:textId="77777777" w:rsidR="00F871C6" w:rsidRPr="002279EC" w:rsidRDefault="00F871C6" w:rsidP="00F871C6">
            <w:pPr>
              <w:jc w:val="center"/>
              <w:rPr>
                <w:b/>
                <w:bCs/>
                <w:sz w:val="20"/>
                <w:szCs w:val="20"/>
              </w:rPr>
            </w:pPr>
            <w:r w:rsidRPr="002279EC">
              <w:rPr>
                <w:b/>
                <w:bCs/>
                <w:sz w:val="20"/>
                <w:szCs w:val="20"/>
              </w:rPr>
              <w:t>1987</w:t>
            </w:r>
          </w:p>
        </w:tc>
        <w:tc>
          <w:tcPr>
            <w:tcW w:w="863" w:type="dxa"/>
          </w:tcPr>
          <w:p w14:paraId="4CAFBB3F" w14:textId="77777777" w:rsidR="00F871C6" w:rsidRPr="002279EC" w:rsidRDefault="00F871C6" w:rsidP="00F871C6">
            <w:pPr>
              <w:jc w:val="center"/>
              <w:rPr>
                <w:b/>
                <w:bCs/>
                <w:sz w:val="20"/>
                <w:szCs w:val="20"/>
              </w:rPr>
            </w:pPr>
            <w:r w:rsidRPr="002279EC">
              <w:rPr>
                <w:b/>
                <w:bCs/>
                <w:sz w:val="20"/>
                <w:szCs w:val="20"/>
              </w:rPr>
              <w:t>Europa  diversa</w:t>
            </w:r>
          </w:p>
        </w:tc>
        <w:tc>
          <w:tcPr>
            <w:tcW w:w="864" w:type="dxa"/>
          </w:tcPr>
          <w:p w14:paraId="0CAF4485" w14:textId="77777777" w:rsidR="00F871C6" w:rsidRPr="002279EC" w:rsidRDefault="00F871C6" w:rsidP="00F871C6">
            <w:pPr>
              <w:jc w:val="center"/>
              <w:rPr>
                <w:b/>
                <w:bCs/>
                <w:sz w:val="20"/>
                <w:szCs w:val="20"/>
              </w:rPr>
            </w:pPr>
            <w:r w:rsidRPr="002279EC">
              <w:rPr>
                <w:b/>
                <w:bCs/>
                <w:sz w:val="20"/>
                <w:szCs w:val="20"/>
              </w:rPr>
              <w:t>Erasmos de Rotenbal</w:t>
            </w:r>
          </w:p>
        </w:tc>
        <w:tc>
          <w:tcPr>
            <w:tcW w:w="864" w:type="dxa"/>
          </w:tcPr>
          <w:p w14:paraId="3AE4539F" w14:textId="489D2429" w:rsidR="00F871C6" w:rsidRPr="002279EC" w:rsidRDefault="00D1612D" w:rsidP="00F871C6">
            <w:pPr>
              <w:jc w:val="center"/>
              <w:rPr>
                <w:b/>
                <w:bCs/>
                <w:sz w:val="20"/>
                <w:szCs w:val="20"/>
              </w:rPr>
            </w:pPr>
            <w:r w:rsidRPr="002279EC">
              <w:rPr>
                <w:b/>
                <w:bCs/>
                <w:sz w:val="20"/>
                <w:szCs w:val="20"/>
              </w:rPr>
              <w:t>Positivismo</w:t>
            </w:r>
          </w:p>
        </w:tc>
        <w:tc>
          <w:tcPr>
            <w:tcW w:w="864" w:type="dxa"/>
          </w:tcPr>
          <w:p w14:paraId="6468C22B" w14:textId="77777777" w:rsidR="00F871C6" w:rsidRPr="002279EC" w:rsidRDefault="00F871C6" w:rsidP="00F871C6">
            <w:pPr>
              <w:jc w:val="center"/>
              <w:rPr>
                <w:b/>
                <w:bCs/>
                <w:sz w:val="20"/>
                <w:szCs w:val="20"/>
              </w:rPr>
            </w:pPr>
            <w:r w:rsidRPr="002279EC">
              <w:rPr>
                <w:b/>
                <w:bCs/>
                <w:sz w:val="20"/>
                <w:szCs w:val="20"/>
              </w:rPr>
              <w:t>Diversidad cultural</w:t>
            </w:r>
          </w:p>
        </w:tc>
        <w:tc>
          <w:tcPr>
            <w:tcW w:w="864" w:type="dxa"/>
          </w:tcPr>
          <w:p w14:paraId="21EDC96F" w14:textId="77777777" w:rsidR="00F871C6" w:rsidRPr="002279EC" w:rsidRDefault="00F871C6" w:rsidP="00F871C6">
            <w:pPr>
              <w:jc w:val="center"/>
              <w:rPr>
                <w:b/>
                <w:bCs/>
                <w:sz w:val="20"/>
                <w:szCs w:val="20"/>
              </w:rPr>
            </w:pPr>
            <w:r w:rsidRPr="002279EC">
              <w:rPr>
                <w:b/>
                <w:bCs/>
                <w:sz w:val="20"/>
                <w:szCs w:val="20"/>
              </w:rPr>
              <w:t>Legión de honor</w:t>
            </w:r>
          </w:p>
        </w:tc>
        <w:tc>
          <w:tcPr>
            <w:tcW w:w="864" w:type="dxa"/>
          </w:tcPr>
          <w:p w14:paraId="3A556AAF" w14:textId="77777777" w:rsidR="00F871C6" w:rsidRPr="002279EC" w:rsidRDefault="00F871C6" w:rsidP="00F871C6">
            <w:pPr>
              <w:jc w:val="center"/>
              <w:rPr>
                <w:b/>
                <w:bCs/>
                <w:sz w:val="20"/>
                <w:szCs w:val="20"/>
              </w:rPr>
            </w:pPr>
            <w:r w:rsidRPr="002279EC">
              <w:rPr>
                <w:b/>
                <w:bCs/>
                <w:sz w:val="20"/>
                <w:szCs w:val="20"/>
              </w:rPr>
              <w:t>2014</w:t>
            </w:r>
          </w:p>
        </w:tc>
      </w:tr>
      <w:tr w:rsidR="00F871C6" w:rsidRPr="002279EC" w14:paraId="2A5E77B7" w14:textId="77777777" w:rsidTr="00F871C6">
        <w:tc>
          <w:tcPr>
            <w:tcW w:w="863" w:type="dxa"/>
          </w:tcPr>
          <w:p w14:paraId="3924E1A7" w14:textId="77777777" w:rsidR="00F871C6" w:rsidRPr="002279EC" w:rsidRDefault="00F871C6" w:rsidP="00F871C6">
            <w:pPr>
              <w:jc w:val="center"/>
              <w:rPr>
                <w:b/>
                <w:bCs/>
                <w:sz w:val="20"/>
                <w:szCs w:val="20"/>
              </w:rPr>
            </w:pPr>
            <w:r w:rsidRPr="002279EC">
              <w:rPr>
                <w:b/>
                <w:bCs/>
                <w:sz w:val="20"/>
                <w:szCs w:val="20"/>
              </w:rPr>
              <w:t>1997</w:t>
            </w:r>
          </w:p>
        </w:tc>
        <w:tc>
          <w:tcPr>
            <w:tcW w:w="863" w:type="dxa"/>
          </w:tcPr>
          <w:p w14:paraId="56F194AA" w14:textId="77777777" w:rsidR="00F871C6" w:rsidRPr="002279EC" w:rsidRDefault="00F871C6" w:rsidP="00F871C6">
            <w:pPr>
              <w:jc w:val="center"/>
              <w:rPr>
                <w:b/>
                <w:bCs/>
                <w:sz w:val="20"/>
                <w:szCs w:val="20"/>
              </w:rPr>
            </w:pPr>
            <w:r w:rsidRPr="002279EC">
              <w:rPr>
                <w:b/>
                <w:bCs/>
                <w:sz w:val="20"/>
                <w:szCs w:val="20"/>
              </w:rPr>
              <w:t>Europa unida</w:t>
            </w:r>
          </w:p>
        </w:tc>
        <w:tc>
          <w:tcPr>
            <w:tcW w:w="864" w:type="dxa"/>
          </w:tcPr>
          <w:p w14:paraId="11534431" w14:textId="77777777" w:rsidR="002279EC" w:rsidRPr="002279EC" w:rsidRDefault="002279EC" w:rsidP="002279EC">
            <w:pPr>
              <w:pStyle w:val="Ttulo1"/>
              <w:outlineLvl w:val="0"/>
              <w:rPr>
                <w:rFonts w:cs="Times New Roman"/>
                <w:sz w:val="20"/>
                <w:szCs w:val="20"/>
                <w:lang w:val="es-ES"/>
              </w:rPr>
            </w:pPr>
            <w:r w:rsidRPr="002279EC">
              <w:rPr>
                <w:rFonts w:cs="Times New Roman"/>
                <w:sz w:val="20"/>
                <w:szCs w:val="20"/>
                <w:lang w:val="es-ES"/>
              </w:rPr>
              <w:t>Erasmo de Rotterdam</w:t>
            </w:r>
          </w:p>
          <w:p w14:paraId="0CE1252A" w14:textId="285CF5ED" w:rsidR="00F871C6" w:rsidRPr="002279EC" w:rsidRDefault="00F871C6" w:rsidP="00F871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" w:type="dxa"/>
          </w:tcPr>
          <w:p w14:paraId="345B62D9" w14:textId="77777777" w:rsidR="00F871C6" w:rsidRPr="002279EC" w:rsidRDefault="00F871C6" w:rsidP="00F871C6">
            <w:pPr>
              <w:jc w:val="center"/>
              <w:rPr>
                <w:b/>
                <w:bCs/>
                <w:sz w:val="20"/>
                <w:szCs w:val="20"/>
              </w:rPr>
            </w:pPr>
            <w:r w:rsidRPr="002279EC">
              <w:rPr>
                <w:b/>
                <w:bCs/>
                <w:sz w:val="20"/>
                <w:szCs w:val="20"/>
              </w:rPr>
              <w:t>Dogmatimo</w:t>
            </w:r>
          </w:p>
        </w:tc>
        <w:tc>
          <w:tcPr>
            <w:tcW w:w="864" w:type="dxa"/>
          </w:tcPr>
          <w:p w14:paraId="30EBE737" w14:textId="77777777" w:rsidR="00F871C6" w:rsidRPr="002279EC" w:rsidRDefault="00F871C6" w:rsidP="00F871C6">
            <w:pPr>
              <w:jc w:val="center"/>
              <w:rPr>
                <w:b/>
                <w:bCs/>
                <w:sz w:val="20"/>
                <w:szCs w:val="20"/>
              </w:rPr>
            </w:pPr>
            <w:r w:rsidRPr="002279EC">
              <w:rPr>
                <w:b/>
                <w:bCs/>
                <w:sz w:val="20"/>
                <w:szCs w:val="20"/>
              </w:rPr>
              <w:t>Multicultural</w:t>
            </w:r>
          </w:p>
        </w:tc>
        <w:tc>
          <w:tcPr>
            <w:tcW w:w="864" w:type="dxa"/>
          </w:tcPr>
          <w:p w14:paraId="6511EE4A" w14:textId="77777777" w:rsidR="00F871C6" w:rsidRPr="002279EC" w:rsidRDefault="00F871C6" w:rsidP="00F871C6">
            <w:pPr>
              <w:jc w:val="center"/>
              <w:rPr>
                <w:b/>
                <w:bCs/>
                <w:sz w:val="20"/>
                <w:szCs w:val="20"/>
              </w:rPr>
            </w:pPr>
            <w:r w:rsidRPr="002279EC">
              <w:rPr>
                <w:b/>
                <w:bCs/>
                <w:sz w:val="20"/>
                <w:szCs w:val="20"/>
              </w:rPr>
              <w:t>Príncipe de Asturias</w:t>
            </w:r>
          </w:p>
        </w:tc>
        <w:tc>
          <w:tcPr>
            <w:tcW w:w="864" w:type="dxa"/>
          </w:tcPr>
          <w:p w14:paraId="7BEF6765" w14:textId="77777777" w:rsidR="00F871C6" w:rsidRPr="002279EC" w:rsidRDefault="00F871C6" w:rsidP="00F871C6">
            <w:pPr>
              <w:jc w:val="center"/>
              <w:rPr>
                <w:b/>
                <w:bCs/>
                <w:sz w:val="20"/>
                <w:szCs w:val="20"/>
              </w:rPr>
            </w:pPr>
            <w:r w:rsidRPr="002279EC">
              <w:rPr>
                <w:b/>
                <w:bCs/>
                <w:sz w:val="20"/>
                <w:szCs w:val="20"/>
              </w:rPr>
              <w:t>2004</w:t>
            </w:r>
          </w:p>
        </w:tc>
      </w:tr>
    </w:tbl>
    <w:p w14:paraId="7DC0ACB8" w14:textId="77777777" w:rsidR="00F871C6" w:rsidRPr="00397F46" w:rsidRDefault="00F871C6" w:rsidP="00397F46">
      <w:pPr>
        <w:rPr>
          <w:b/>
          <w:i/>
          <w:u w:val="single"/>
        </w:rPr>
      </w:pPr>
    </w:p>
    <w:p w14:paraId="14381C24" w14:textId="77777777" w:rsidR="00F871C6" w:rsidRPr="00CD054B" w:rsidRDefault="00F871C6" w:rsidP="00F871C6">
      <w:pPr>
        <w:pStyle w:val="Ttulo1"/>
        <w:ind w:left="800"/>
        <w:jc w:val="left"/>
        <w:rPr>
          <w:sz w:val="28"/>
          <w:szCs w:val="28"/>
        </w:rPr>
      </w:pPr>
    </w:p>
    <w:p w14:paraId="479C3FE8" w14:textId="77777777" w:rsidR="00F871C6" w:rsidRPr="00E014AD" w:rsidRDefault="00F871C6" w:rsidP="00F871C6">
      <w:pPr>
        <w:rPr>
          <w:rFonts w:ascii="Verdana" w:hAnsi="Verdana"/>
          <w:b/>
          <w:sz w:val="16"/>
          <w:szCs w:val="16"/>
        </w:rPr>
      </w:pPr>
    </w:p>
    <w:p w14:paraId="504C9546" w14:textId="77777777" w:rsidR="00F871C6" w:rsidRPr="00CD054B" w:rsidRDefault="00F871C6" w:rsidP="00F871C6">
      <w:pPr>
        <w:rPr>
          <w:rFonts w:ascii="Verdana" w:hAnsi="Verdana"/>
          <w:b/>
          <w:sz w:val="28"/>
          <w:szCs w:val="28"/>
        </w:rPr>
      </w:pPr>
      <w:hyperlink r:id="rId12" w:history="1">
        <w:r w:rsidRPr="00E014AD">
          <w:rPr>
            <w:rStyle w:val="Hipervnculo"/>
            <w:rFonts w:ascii="Verdana" w:hAnsi="Verdana"/>
            <w:b/>
            <w:sz w:val="16"/>
            <w:szCs w:val="16"/>
          </w:rPr>
          <w:t>http://www.youtube.com/watch?v=NDk5VwiIdaA</w:t>
        </w:r>
      </w:hyperlink>
      <w:r w:rsidRPr="00CD054B">
        <w:rPr>
          <w:rFonts w:ascii="Verdana" w:hAnsi="Verdana"/>
          <w:b/>
          <w:sz w:val="28"/>
          <w:szCs w:val="28"/>
        </w:rPr>
        <w:t xml:space="preserve"> </w:t>
      </w:r>
    </w:p>
    <w:p w14:paraId="25079126" w14:textId="77777777" w:rsidR="00F871C6" w:rsidRPr="000D06BC" w:rsidRDefault="00F871C6" w:rsidP="00F871C6">
      <w:pPr>
        <w:pStyle w:val="Prrafodelista"/>
        <w:ind w:left="1080"/>
        <w:rPr>
          <w:rFonts w:ascii="Verdana" w:hAnsi="Verdana"/>
          <w:b/>
          <w:sz w:val="24"/>
          <w:szCs w:val="24"/>
        </w:rPr>
      </w:pPr>
    </w:p>
    <w:p w14:paraId="2E5815CE" w14:textId="0725371A" w:rsidR="00F871C6" w:rsidRPr="000D06BC" w:rsidRDefault="00F871C6" w:rsidP="000D06BC">
      <w:pPr>
        <w:pStyle w:val="Prrafodelista"/>
        <w:numPr>
          <w:ilvl w:val="0"/>
          <w:numId w:val="16"/>
        </w:numPr>
        <w:rPr>
          <w:rFonts w:ascii="Times" w:hAnsi="Times"/>
          <w:b/>
          <w:sz w:val="24"/>
          <w:szCs w:val="24"/>
        </w:rPr>
      </w:pPr>
      <w:r w:rsidRPr="000D06BC">
        <w:rPr>
          <w:rFonts w:ascii="Times" w:hAnsi="Times"/>
          <w:b/>
          <w:sz w:val="24"/>
          <w:szCs w:val="24"/>
        </w:rPr>
        <w:t xml:space="preserve">Complète le tableau suivant avec les informations de la vidéo. </w:t>
      </w:r>
      <w:r w:rsidR="00CB080D">
        <w:rPr>
          <w:rFonts w:ascii="Times" w:hAnsi="Times"/>
          <w:b/>
          <w:sz w:val="24"/>
          <w:szCs w:val="24"/>
        </w:rPr>
        <w:t xml:space="preserve">   </w:t>
      </w:r>
      <w:r w:rsidRPr="000D06BC">
        <w:rPr>
          <w:rFonts w:ascii="Times" w:hAnsi="Times"/>
          <w:b/>
          <w:sz w:val="24"/>
          <w:szCs w:val="24"/>
        </w:rPr>
        <w:t>/3</w:t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2982"/>
        <w:gridCol w:w="5766"/>
      </w:tblGrid>
      <w:tr w:rsidR="00F871C6" w:rsidRPr="00CD054B" w14:paraId="1888908A" w14:textId="77777777" w:rsidTr="00F871C6">
        <w:tc>
          <w:tcPr>
            <w:tcW w:w="2982" w:type="dxa"/>
          </w:tcPr>
          <w:p w14:paraId="04493FC1" w14:textId="77777777" w:rsidR="00F871C6" w:rsidRPr="0012269C" w:rsidRDefault="00F871C6" w:rsidP="00F871C6">
            <w:pPr>
              <w:jc w:val="center"/>
              <w:rPr>
                <w:rFonts w:ascii="Times" w:hAnsi="Times"/>
                <w:b/>
                <w:sz w:val="20"/>
                <w:szCs w:val="20"/>
                <w:lang w:val="es-ES_tradnl"/>
              </w:rPr>
            </w:pPr>
            <w:r w:rsidRPr="0012269C">
              <w:rPr>
                <w:rFonts w:ascii="Times" w:hAnsi="Times"/>
                <w:b/>
                <w:sz w:val="20"/>
                <w:szCs w:val="20"/>
                <w:lang w:val="es-ES_tradnl"/>
              </w:rPr>
              <w:t>¿Cómo se llaman los estudiantes de intercambio?</w:t>
            </w:r>
          </w:p>
        </w:tc>
        <w:tc>
          <w:tcPr>
            <w:tcW w:w="5766" w:type="dxa"/>
          </w:tcPr>
          <w:p w14:paraId="091F8045" w14:textId="77777777" w:rsidR="00F871C6" w:rsidRPr="0012269C" w:rsidRDefault="00F871C6" w:rsidP="00F871C6">
            <w:pPr>
              <w:pStyle w:val="Prrafodelista"/>
              <w:spacing w:line="360" w:lineRule="auto"/>
              <w:ind w:left="0"/>
              <w:rPr>
                <w:rFonts w:ascii="Times" w:hAnsi="Times"/>
                <w:sz w:val="20"/>
                <w:szCs w:val="20"/>
                <w:lang w:val="es-ES_tradnl"/>
              </w:rPr>
            </w:pPr>
          </w:p>
        </w:tc>
      </w:tr>
      <w:tr w:rsidR="00F871C6" w:rsidRPr="00CD054B" w14:paraId="397E9889" w14:textId="77777777" w:rsidTr="00F871C6">
        <w:tc>
          <w:tcPr>
            <w:tcW w:w="2982" w:type="dxa"/>
          </w:tcPr>
          <w:p w14:paraId="4A1DBDD2" w14:textId="77777777" w:rsidR="00F871C6" w:rsidRPr="0012269C" w:rsidRDefault="00F871C6" w:rsidP="00F871C6">
            <w:pPr>
              <w:jc w:val="center"/>
              <w:rPr>
                <w:rFonts w:ascii="Times" w:hAnsi="Times"/>
                <w:b/>
                <w:sz w:val="20"/>
                <w:szCs w:val="20"/>
                <w:lang w:val="es-ES_tradnl"/>
              </w:rPr>
            </w:pPr>
            <w:r w:rsidRPr="0012269C">
              <w:rPr>
                <w:rFonts w:ascii="Times" w:hAnsi="Times"/>
                <w:b/>
                <w:sz w:val="20"/>
                <w:szCs w:val="20"/>
                <w:lang w:val="es-ES_tradnl"/>
              </w:rPr>
              <w:t>¿Qué carrera estudian?</w:t>
            </w:r>
          </w:p>
        </w:tc>
        <w:tc>
          <w:tcPr>
            <w:tcW w:w="5766" w:type="dxa"/>
          </w:tcPr>
          <w:p w14:paraId="72080A43" w14:textId="77777777" w:rsidR="00F871C6" w:rsidRPr="0012269C" w:rsidRDefault="00F871C6" w:rsidP="00F871C6">
            <w:pPr>
              <w:pStyle w:val="Prrafodelista"/>
              <w:spacing w:line="360" w:lineRule="auto"/>
              <w:ind w:left="0"/>
              <w:rPr>
                <w:rFonts w:ascii="Times" w:hAnsi="Times"/>
                <w:sz w:val="20"/>
                <w:szCs w:val="20"/>
                <w:lang w:val="es-ES_tradnl"/>
              </w:rPr>
            </w:pPr>
          </w:p>
        </w:tc>
      </w:tr>
      <w:tr w:rsidR="00F871C6" w:rsidRPr="00CD054B" w14:paraId="7D4A79BA" w14:textId="77777777" w:rsidTr="00F871C6">
        <w:tc>
          <w:tcPr>
            <w:tcW w:w="2982" w:type="dxa"/>
          </w:tcPr>
          <w:p w14:paraId="48AEA4B3" w14:textId="77777777" w:rsidR="00F871C6" w:rsidRPr="0012269C" w:rsidRDefault="00F871C6" w:rsidP="00F871C6">
            <w:pPr>
              <w:jc w:val="center"/>
              <w:rPr>
                <w:rFonts w:ascii="Times" w:hAnsi="Times"/>
                <w:b/>
                <w:sz w:val="20"/>
                <w:szCs w:val="20"/>
                <w:lang w:val="es-ES_tradnl"/>
              </w:rPr>
            </w:pPr>
            <w:r w:rsidRPr="0012269C">
              <w:rPr>
                <w:rFonts w:ascii="Times" w:hAnsi="Times"/>
                <w:b/>
                <w:sz w:val="20"/>
                <w:szCs w:val="20"/>
                <w:lang w:val="es-ES_tradnl"/>
              </w:rPr>
              <w:t>¿Qué deportes practican?</w:t>
            </w:r>
          </w:p>
          <w:p w14:paraId="6EF13433" w14:textId="77777777" w:rsidR="00F871C6" w:rsidRPr="0012269C" w:rsidRDefault="00F871C6" w:rsidP="00F871C6">
            <w:pPr>
              <w:pStyle w:val="Prrafodelista"/>
              <w:spacing w:line="360" w:lineRule="auto"/>
              <w:ind w:left="0"/>
              <w:jc w:val="center"/>
              <w:rPr>
                <w:rFonts w:ascii="Times" w:hAnsi="Times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5766" w:type="dxa"/>
          </w:tcPr>
          <w:p w14:paraId="366C8C2D" w14:textId="77777777" w:rsidR="00F871C6" w:rsidRPr="0012269C" w:rsidRDefault="00F871C6" w:rsidP="00F871C6">
            <w:pPr>
              <w:pStyle w:val="Prrafodelista"/>
              <w:spacing w:line="360" w:lineRule="auto"/>
              <w:ind w:left="0"/>
              <w:rPr>
                <w:rFonts w:ascii="Times" w:hAnsi="Times"/>
                <w:sz w:val="20"/>
                <w:szCs w:val="20"/>
                <w:lang w:val="es-ES_tradnl"/>
              </w:rPr>
            </w:pPr>
          </w:p>
        </w:tc>
      </w:tr>
    </w:tbl>
    <w:p w14:paraId="5C688E90" w14:textId="77777777" w:rsidR="00F871C6" w:rsidRDefault="00F871C6" w:rsidP="00F871C6">
      <w:pPr>
        <w:rPr>
          <w:b/>
          <w:i/>
          <w:u w:val="single"/>
        </w:rPr>
      </w:pPr>
    </w:p>
    <w:p w14:paraId="32320FD7" w14:textId="77777777" w:rsidR="00F871C6" w:rsidRDefault="00F871C6" w:rsidP="00F871C6">
      <w:pPr>
        <w:rPr>
          <w:b/>
          <w:i/>
          <w:u w:val="single"/>
        </w:rPr>
      </w:pPr>
    </w:p>
    <w:p w14:paraId="4EBA08CC" w14:textId="77777777" w:rsidR="00F871C6" w:rsidRDefault="00F871C6" w:rsidP="00F871C6">
      <w:pPr>
        <w:rPr>
          <w:b/>
          <w:i/>
          <w:u w:val="single"/>
        </w:rPr>
      </w:pPr>
      <w:r>
        <w:rPr>
          <w:b/>
          <w:i/>
          <w:u w:val="single"/>
        </w:rPr>
        <w:t>Vidéo 2</w:t>
      </w:r>
    </w:p>
    <w:p w14:paraId="6B062F8A" w14:textId="77777777" w:rsidR="00F871C6" w:rsidRDefault="00F871C6" w:rsidP="00F871C6">
      <w:pPr>
        <w:rPr>
          <w:b/>
          <w:i/>
          <w:u w:val="single"/>
        </w:rPr>
      </w:pPr>
    </w:p>
    <w:p w14:paraId="31E1C3DB" w14:textId="1DDFC0D4" w:rsidR="00CD054B" w:rsidRPr="00F871C6" w:rsidRDefault="00DE7F4F" w:rsidP="0012269C">
      <w:pPr>
        <w:pStyle w:val="Prrafodelista"/>
        <w:numPr>
          <w:ilvl w:val="0"/>
          <w:numId w:val="5"/>
        </w:numPr>
        <w:rPr>
          <w:rFonts w:ascii="Times" w:hAnsi="Times"/>
          <w:b/>
          <w:sz w:val="28"/>
          <w:szCs w:val="28"/>
        </w:rPr>
      </w:pPr>
      <w:r w:rsidRPr="00F871C6">
        <w:rPr>
          <w:rFonts w:ascii="Times" w:hAnsi="Times"/>
          <w:b/>
          <w:sz w:val="28"/>
          <w:szCs w:val="28"/>
        </w:rPr>
        <w:t>Choisis</w:t>
      </w:r>
      <w:r w:rsidR="00D70B62">
        <w:rPr>
          <w:rFonts w:ascii="Times" w:hAnsi="Times"/>
          <w:b/>
          <w:sz w:val="28"/>
          <w:szCs w:val="28"/>
        </w:rPr>
        <w:t xml:space="preserve"> l’option ou les option</w:t>
      </w:r>
      <w:r w:rsidR="00397F46" w:rsidRPr="00F871C6">
        <w:rPr>
          <w:rFonts w:ascii="Times" w:hAnsi="Times"/>
          <w:b/>
          <w:sz w:val="28"/>
          <w:szCs w:val="28"/>
        </w:rPr>
        <w:t xml:space="preserve">  correcte.      /10</w:t>
      </w:r>
    </w:p>
    <w:tbl>
      <w:tblPr>
        <w:tblStyle w:val="Tablaconcuadrcula"/>
        <w:tblpPr w:leftFromText="141" w:rightFromText="141" w:vertAnchor="text" w:horzAnchor="page" w:tblpX="1630" w:tblpY="420"/>
        <w:tblW w:w="9605" w:type="dxa"/>
        <w:tblLook w:val="04A0" w:firstRow="1" w:lastRow="0" w:firstColumn="1" w:lastColumn="0" w:noHBand="0" w:noVBand="1"/>
      </w:tblPr>
      <w:tblGrid>
        <w:gridCol w:w="2905"/>
        <w:gridCol w:w="2873"/>
        <w:gridCol w:w="3790"/>
        <w:gridCol w:w="37"/>
      </w:tblGrid>
      <w:tr w:rsidR="000407A5" w:rsidRPr="000407A5" w14:paraId="56E1E4F6" w14:textId="77777777" w:rsidTr="000407A5">
        <w:trPr>
          <w:gridAfter w:val="1"/>
          <w:wAfter w:w="37" w:type="dxa"/>
        </w:trPr>
        <w:tc>
          <w:tcPr>
            <w:tcW w:w="2905" w:type="dxa"/>
          </w:tcPr>
          <w:p w14:paraId="67F3C17B" w14:textId="34C32960" w:rsidR="000407A5" w:rsidRPr="000407A5" w:rsidRDefault="000407A5" w:rsidP="000407A5">
            <w:pPr>
              <w:ind w:right="-875"/>
              <w:rPr>
                <w:rFonts w:ascii="Times" w:hAnsi="Times"/>
                <w:b/>
                <w:sz w:val="20"/>
                <w:szCs w:val="20"/>
                <w:lang w:val="es-ES_tradnl"/>
              </w:rPr>
            </w:pPr>
            <w:r>
              <w:rPr>
                <w:rFonts w:ascii="Times" w:hAnsi="Times"/>
                <w:b/>
                <w:sz w:val="20"/>
                <w:szCs w:val="20"/>
                <w:lang w:val="es-ES_tradnl"/>
              </w:rPr>
              <w:t xml:space="preserve">1. </w:t>
            </w:r>
            <w:r w:rsidRPr="000407A5">
              <w:rPr>
                <w:rFonts w:ascii="Times" w:hAnsi="Times"/>
                <w:b/>
                <w:sz w:val="20"/>
                <w:szCs w:val="20"/>
                <w:lang w:val="es-ES_tradnl"/>
              </w:rPr>
              <w:t>El chico viene de …</w:t>
            </w:r>
          </w:p>
          <w:p w14:paraId="0D526B85" w14:textId="77777777" w:rsidR="000407A5" w:rsidRPr="000407A5" w:rsidRDefault="000407A5" w:rsidP="000407A5">
            <w:pPr>
              <w:rPr>
                <w:rFonts w:ascii="Times" w:hAnsi="Times"/>
                <w:i/>
                <w:sz w:val="20"/>
                <w:szCs w:val="20"/>
                <w:lang w:val="es-ES_tradnl"/>
              </w:rPr>
            </w:pPr>
            <w:r w:rsidRPr="000407A5">
              <w:rPr>
                <w:rFonts w:ascii="Times" w:hAnsi="Times"/>
                <w:i/>
                <w:sz w:val="20"/>
                <w:szCs w:val="20"/>
                <w:lang w:val="es-ES_tradnl"/>
              </w:rPr>
              <w:t xml:space="preserve">a. Lille  </w:t>
            </w:r>
          </w:p>
          <w:p w14:paraId="2DF38D02" w14:textId="77777777" w:rsidR="000407A5" w:rsidRPr="000407A5" w:rsidRDefault="000407A5" w:rsidP="000407A5">
            <w:pPr>
              <w:rPr>
                <w:rFonts w:ascii="Times" w:hAnsi="Times"/>
                <w:i/>
                <w:sz w:val="20"/>
                <w:szCs w:val="20"/>
                <w:lang w:val="es-ES_tradnl"/>
              </w:rPr>
            </w:pPr>
            <w:r w:rsidRPr="000407A5">
              <w:rPr>
                <w:rFonts w:ascii="Times" w:hAnsi="Times"/>
                <w:i/>
                <w:sz w:val="20"/>
                <w:szCs w:val="20"/>
                <w:lang w:val="es-ES_tradnl"/>
              </w:rPr>
              <w:t xml:space="preserve">b. Lyon  </w:t>
            </w:r>
          </w:p>
          <w:p w14:paraId="63FDB904" w14:textId="77777777" w:rsidR="000407A5" w:rsidRDefault="000407A5" w:rsidP="000407A5">
            <w:pPr>
              <w:rPr>
                <w:rFonts w:ascii="Times" w:hAnsi="Times"/>
                <w:i/>
                <w:sz w:val="20"/>
                <w:szCs w:val="20"/>
                <w:lang w:val="es-ES_tradnl"/>
              </w:rPr>
            </w:pPr>
            <w:r w:rsidRPr="000407A5">
              <w:rPr>
                <w:rFonts w:ascii="Times" w:hAnsi="Times"/>
                <w:i/>
                <w:sz w:val="20"/>
                <w:szCs w:val="20"/>
                <w:lang w:val="es-ES_tradnl"/>
              </w:rPr>
              <w:t>c. Lens</w:t>
            </w:r>
          </w:p>
          <w:p w14:paraId="73754856" w14:textId="0F0F5935" w:rsidR="000407A5" w:rsidRPr="000407A5" w:rsidRDefault="000407A5" w:rsidP="000407A5">
            <w:pPr>
              <w:rPr>
                <w:rFonts w:ascii="Times" w:hAnsi="Times"/>
                <w:sz w:val="20"/>
                <w:szCs w:val="20"/>
                <w:lang w:val="es-ES_tradnl"/>
              </w:rPr>
            </w:pPr>
            <w:r>
              <w:rPr>
                <w:rFonts w:ascii="Times" w:hAnsi="Times"/>
                <w:i/>
                <w:sz w:val="20"/>
                <w:szCs w:val="20"/>
                <w:lang w:val="es-ES_tradnl"/>
              </w:rPr>
              <w:t>d. Paris</w:t>
            </w:r>
          </w:p>
        </w:tc>
        <w:tc>
          <w:tcPr>
            <w:tcW w:w="2873" w:type="dxa"/>
          </w:tcPr>
          <w:p w14:paraId="5ECE7254" w14:textId="6A836517" w:rsidR="00D70B62" w:rsidRPr="000407A5" w:rsidRDefault="00D70B62" w:rsidP="00D70B62">
            <w:pPr>
              <w:rPr>
                <w:rFonts w:ascii="Times" w:hAnsi="Times"/>
                <w:b/>
                <w:sz w:val="20"/>
                <w:szCs w:val="20"/>
                <w:lang w:val="es-ES_tradnl"/>
              </w:rPr>
            </w:pPr>
            <w:r>
              <w:rPr>
                <w:rFonts w:ascii="Times" w:hAnsi="Times"/>
                <w:b/>
                <w:sz w:val="20"/>
                <w:szCs w:val="20"/>
                <w:lang w:val="es-ES_tradnl"/>
              </w:rPr>
              <w:t>2.</w:t>
            </w:r>
            <w:r w:rsidRPr="000407A5">
              <w:rPr>
                <w:rFonts w:ascii="Times" w:hAnsi="Times"/>
                <w:b/>
                <w:sz w:val="20"/>
                <w:szCs w:val="20"/>
                <w:lang w:val="es-ES_tradnl"/>
              </w:rPr>
              <w:t>El chico Llega a la oficina de relaciones internacionales para…</w:t>
            </w:r>
          </w:p>
          <w:p w14:paraId="3104F7A7" w14:textId="77777777" w:rsidR="00D70B62" w:rsidRPr="000407A5" w:rsidRDefault="00D70B62" w:rsidP="00D70B62">
            <w:pPr>
              <w:rPr>
                <w:rFonts w:ascii="Times" w:hAnsi="Times"/>
                <w:i/>
                <w:sz w:val="20"/>
                <w:szCs w:val="20"/>
                <w:lang w:val="es-ES_tradnl"/>
              </w:rPr>
            </w:pPr>
            <w:r w:rsidRPr="000407A5">
              <w:rPr>
                <w:rFonts w:ascii="Times" w:hAnsi="Times"/>
                <w:i/>
                <w:sz w:val="20"/>
                <w:szCs w:val="20"/>
                <w:lang w:val="es-ES_tradnl"/>
              </w:rPr>
              <w:t xml:space="preserve">a. Sacarse el carné   </w:t>
            </w:r>
          </w:p>
          <w:p w14:paraId="269D942A" w14:textId="77777777" w:rsidR="00D70B62" w:rsidRPr="000407A5" w:rsidRDefault="00D70B62" w:rsidP="00D70B62">
            <w:pPr>
              <w:rPr>
                <w:rFonts w:ascii="Times" w:hAnsi="Times"/>
                <w:i/>
                <w:sz w:val="20"/>
                <w:szCs w:val="20"/>
                <w:lang w:val="es-ES_tradnl"/>
              </w:rPr>
            </w:pPr>
            <w:r w:rsidRPr="000407A5">
              <w:rPr>
                <w:rFonts w:ascii="Times" w:hAnsi="Times"/>
                <w:i/>
                <w:sz w:val="20"/>
                <w:szCs w:val="20"/>
                <w:lang w:val="es-ES_tradnl"/>
              </w:rPr>
              <w:t xml:space="preserve">b. conseguir alojamiento  </w:t>
            </w:r>
          </w:p>
          <w:p w14:paraId="0649E894" w14:textId="77777777" w:rsidR="00D70B62" w:rsidRDefault="00D70B62" w:rsidP="00D70B62">
            <w:pPr>
              <w:rPr>
                <w:rFonts w:ascii="Times" w:hAnsi="Times"/>
                <w:i/>
                <w:sz w:val="20"/>
                <w:szCs w:val="20"/>
                <w:lang w:val="es-ES_tradnl"/>
              </w:rPr>
            </w:pPr>
            <w:r w:rsidRPr="000407A5">
              <w:rPr>
                <w:rFonts w:ascii="Times" w:hAnsi="Times"/>
                <w:i/>
                <w:sz w:val="20"/>
                <w:szCs w:val="20"/>
                <w:lang w:val="es-ES_tradnl"/>
              </w:rPr>
              <w:t xml:space="preserve">c. arreglar el papeleo  </w:t>
            </w:r>
          </w:p>
          <w:p w14:paraId="7A6FCDB9" w14:textId="0F6F466E" w:rsidR="000407A5" w:rsidRPr="000407A5" w:rsidRDefault="00D70B62" w:rsidP="00D70B62">
            <w:pPr>
              <w:rPr>
                <w:rFonts w:ascii="Times" w:hAnsi="Times"/>
                <w:b/>
                <w:sz w:val="20"/>
                <w:szCs w:val="20"/>
                <w:lang w:val="es-ES_tradnl"/>
              </w:rPr>
            </w:pPr>
            <w:r>
              <w:rPr>
                <w:rFonts w:ascii="Times" w:hAnsi="Times"/>
                <w:i/>
                <w:sz w:val="20"/>
                <w:szCs w:val="20"/>
                <w:lang w:val="es-ES_tradnl"/>
              </w:rPr>
              <w:t>d.</w:t>
            </w:r>
            <w:r w:rsidRPr="000407A5">
              <w:rPr>
                <w:rFonts w:ascii="Times" w:hAnsi="Times"/>
                <w:i/>
                <w:sz w:val="20"/>
                <w:szCs w:val="20"/>
                <w:lang w:val="es-ES_tradnl"/>
              </w:rPr>
              <w:t xml:space="preserve"> inscribirse</w:t>
            </w:r>
            <w:r>
              <w:rPr>
                <w:rFonts w:ascii="Times" w:hAnsi="Times"/>
                <w:b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3790" w:type="dxa"/>
          </w:tcPr>
          <w:p w14:paraId="3AED9BF0" w14:textId="5EFF53E7" w:rsidR="00D70B62" w:rsidRPr="000407A5" w:rsidRDefault="00D70B62" w:rsidP="00D70B62">
            <w:pPr>
              <w:rPr>
                <w:rFonts w:ascii="Times" w:hAnsi="Times"/>
                <w:b/>
                <w:sz w:val="20"/>
                <w:szCs w:val="20"/>
                <w:lang w:val="es-ES_tradnl"/>
              </w:rPr>
            </w:pPr>
            <w:r>
              <w:rPr>
                <w:rFonts w:ascii="Times" w:hAnsi="Times"/>
                <w:b/>
                <w:sz w:val="20"/>
                <w:szCs w:val="20"/>
                <w:lang w:val="es-ES_tradnl"/>
              </w:rPr>
              <w:t>3.</w:t>
            </w:r>
            <w:r w:rsidRPr="000407A5">
              <w:rPr>
                <w:rFonts w:ascii="Times" w:hAnsi="Times"/>
                <w:b/>
                <w:sz w:val="20"/>
                <w:szCs w:val="20"/>
                <w:lang w:val="es-ES_tradnl"/>
              </w:rPr>
              <w:t>Al chico  le gusta mucho…</w:t>
            </w:r>
          </w:p>
          <w:p w14:paraId="488425F2" w14:textId="77777777" w:rsidR="00D70B62" w:rsidRPr="000407A5" w:rsidRDefault="00D70B62" w:rsidP="00D70B62">
            <w:pPr>
              <w:rPr>
                <w:rFonts w:ascii="Times" w:hAnsi="Times"/>
                <w:i/>
                <w:sz w:val="20"/>
                <w:szCs w:val="20"/>
                <w:lang w:val="es-ES_tradnl"/>
              </w:rPr>
            </w:pPr>
            <w:r w:rsidRPr="000407A5">
              <w:rPr>
                <w:rFonts w:ascii="Times" w:hAnsi="Times"/>
                <w:i/>
                <w:sz w:val="20"/>
                <w:szCs w:val="20"/>
                <w:lang w:val="es-ES_tradnl"/>
              </w:rPr>
              <w:t xml:space="preserve">a. El sol </w:t>
            </w:r>
          </w:p>
          <w:p w14:paraId="10B09400" w14:textId="77777777" w:rsidR="00D70B62" w:rsidRPr="000407A5" w:rsidRDefault="00D70B62" w:rsidP="00D70B62">
            <w:pPr>
              <w:rPr>
                <w:rFonts w:ascii="Times" w:hAnsi="Times"/>
                <w:i/>
                <w:sz w:val="20"/>
                <w:szCs w:val="20"/>
                <w:lang w:val="es-ES_tradnl"/>
              </w:rPr>
            </w:pPr>
            <w:r w:rsidRPr="000407A5">
              <w:rPr>
                <w:rFonts w:ascii="Times" w:hAnsi="Times"/>
                <w:i/>
                <w:sz w:val="20"/>
                <w:szCs w:val="20"/>
                <w:lang w:val="es-ES_tradnl"/>
              </w:rPr>
              <w:t>b. el ambiente</w:t>
            </w:r>
          </w:p>
          <w:p w14:paraId="612A8ABB" w14:textId="77777777" w:rsidR="00D70B62" w:rsidRPr="000407A5" w:rsidRDefault="00D70B62" w:rsidP="00D70B62">
            <w:pPr>
              <w:rPr>
                <w:rFonts w:ascii="Times" w:hAnsi="Times"/>
                <w:i/>
                <w:sz w:val="20"/>
                <w:szCs w:val="20"/>
                <w:lang w:val="es-ES_tradnl"/>
              </w:rPr>
            </w:pPr>
            <w:r w:rsidRPr="000407A5">
              <w:rPr>
                <w:rFonts w:ascii="Times" w:hAnsi="Times"/>
                <w:i/>
                <w:sz w:val="20"/>
                <w:szCs w:val="20"/>
                <w:lang w:val="es-ES_tradnl"/>
              </w:rPr>
              <w:t xml:space="preserve">c la gente </w:t>
            </w:r>
          </w:p>
          <w:p w14:paraId="381913C2" w14:textId="77777777" w:rsidR="00D70B62" w:rsidRPr="000407A5" w:rsidRDefault="00D70B62" w:rsidP="00D70B62">
            <w:pPr>
              <w:tabs>
                <w:tab w:val="left" w:pos="6096"/>
              </w:tabs>
              <w:rPr>
                <w:rFonts w:ascii="Times" w:hAnsi="Times"/>
                <w:i/>
                <w:sz w:val="20"/>
                <w:szCs w:val="20"/>
                <w:lang w:val="es-ES_tradnl"/>
              </w:rPr>
            </w:pPr>
            <w:r w:rsidRPr="000407A5">
              <w:rPr>
                <w:rFonts w:ascii="Times" w:hAnsi="Times"/>
                <w:i/>
                <w:sz w:val="20"/>
                <w:szCs w:val="20"/>
                <w:lang w:val="es-ES_tradnl"/>
              </w:rPr>
              <w:t>d. el transporte</w:t>
            </w:r>
          </w:p>
          <w:p w14:paraId="6FBD93F4" w14:textId="33B26B63" w:rsidR="000407A5" w:rsidRPr="000407A5" w:rsidRDefault="000407A5" w:rsidP="000407A5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407A5" w:rsidRPr="000407A5" w14:paraId="13F4A10D" w14:textId="77777777" w:rsidTr="000407A5">
        <w:trPr>
          <w:gridAfter w:val="1"/>
          <w:wAfter w:w="37" w:type="dxa"/>
        </w:trPr>
        <w:tc>
          <w:tcPr>
            <w:tcW w:w="2905" w:type="dxa"/>
          </w:tcPr>
          <w:p w14:paraId="33198BCF" w14:textId="01172D8D" w:rsidR="000407A5" w:rsidRPr="000407A5" w:rsidRDefault="000407A5" w:rsidP="000407A5">
            <w:pPr>
              <w:rPr>
                <w:rFonts w:ascii="Times" w:hAnsi="Times"/>
                <w:b/>
                <w:sz w:val="20"/>
                <w:szCs w:val="20"/>
                <w:lang w:val="es-ES_tradnl"/>
              </w:rPr>
            </w:pPr>
            <w:r>
              <w:rPr>
                <w:rFonts w:ascii="Times" w:hAnsi="Times"/>
                <w:b/>
                <w:sz w:val="20"/>
                <w:szCs w:val="20"/>
                <w:lang w:val="es-ES_tradnl"/>
              </w:rPr>
              <w:t>4.</w:t>
            </w:r>
            <w:r w:rsidRPr="000407A5">
              <w:rPr>
                <w:rFonts w:ascii="Times" w:hAnsi="Times"/>
                <w:b/>
                <w:sz w:val="20"/>
                <w:szCs w:val="20"/>
                <w:lang w:val="es-ES_tradnl"/>
              </w:rPr>
              <w:t>La universidad de Granada recibirá a más de ________    estudiantes</w:t>
            </w:r>
          </w:p>
          <w:p w14:paraId="761540E3" w14:textId="77777777" w:rsidR="000407A5" w:rsidRPr="000407A5" w:rsidRDefault="000407A5" w:rsidP="000407A5">
            <w:pPr>
              <w:rPr>
                <w:rFonts w:ascii="Times" w:hAnsi="Times"/>
                <w:i/>
                <w:sz w:val="20"/>
                <w:szCs w:val="20"/>
                <w:lang w:val="es-ES_tradnl"/>
              </w:rPr>
            </w:pPr>
            <w:r w:rsidRPr="000407A5">
              <w:rPr>
                <w:rFonts w:ascii="Times" w:hAnsi="Times"/>
                <w:i/>
                <w:sz w:val="20"/>
                <w:szCs w:val="20"/>
                <w:lang w:val="es-ES_tradnl"/>
              </w:rPr>
              <w:t xml:space="preserve">a. dos mil  </w:t>
            </w:r>
          </w:p>
          <w:p w14:paraId="2867499D" w14:textId="77777777" w:rsidR="000407A5" w:rsidRPr="000407A5" w:rsidRDefault="000407A5" w:rsidP="000407A5">
            <w:pPr>
              <w:rPr>
                <w:rFonts w:ascii="Times" w:hAnsi="Times"/>
                <w:i/>
                <w:sz w:val="20"/>
                <w:szCs w:val="20"/>
                <w:lang w:val="es-ES_tradnl"/>
              </w:rPr>
            </w:pPr>
            <w:r w:rsidRPr="000407A5">
              <w:rPr>
                <w:rFonts w:ascii="Times" w:hAnsi="Times"/>
                <w:i/>
                <w:sz w:val="20"/>
                <w:szCs w:val="20"/>
                <w:lang w:val="es-ES_tradnl"/>
              </w:rPr>
              <w:t xml:space="preserve">b. tres mil </w:t>
            </w:r>
          </w:p>
          <w:p w14:paraId="1D7FDD56" w14:textId="77777777" w:rsidR="000407A5" w:rsidRPr="000407A5" w:rsidRDefault="000407A5" w:rsidP="000407A5">
            <w:pPr>
              <w:rPr>
                <w:rFonts w:ascii="Times" w:hAnsi="Times"/>
                <w:i/>
                <w:sz w:val="20"/>
                <w:szCs w:val="20"/>
                <w:lang w:val="es-ES_tradnl"/>
              </w:rPr>
            </w:pPr>
            <w:r w:rsidRPr="000407A5">
              <w:rPr>
                <w:rFonts w:ascii="Times" w:hAnsi="Times"/>
                <w:i/>
                <w:sz w:val="20"/>
                <w:szCs w:val="20"/>
                <w:lang w:val="es-ES_tradnl"/>
              </w:rPr>
              <w:t xml:space="preserve">c. cuatro mil </w:t>
            </w:r>
          </w:p>
          <w:p w14:paraId="4D5AE2CA" w14:textId="77777777" w:rsidR="000407A5" w:rsidRPr="000407A5" w:rsidRDefault="000407A5" w:rsidP="000407A5">
            <w:pPr>
              <w:rPr>
                <w:rFonts w:ascii="Times" w:hAnsi="Times"/>
                <w:i/>
                <w:sz w:val="20"/>
                <w:szCs w:val="20"/>
                <w:lang w:val="es-ES_tradnl"/>
              </w:rPr>
            </w:pPr>
            <w:r w:rsidRPr="000407A5">
              <w:rPr>
                <w:rFonts w:ascii="Times" w:hAnsi="Times"/>
                <w:i/>
                <w:sz w:val="20"/>
                <w:szCs w:val="20"/>
                <w:lang w:val="es-ES_tradnl"/>
              </w:rPr>
              <w:t>d. seis mil</w:t>
            </w:r>
          </w:p>
          <w:p w14:paraId="32BB4237" w14:textId="77777777" w:rsidR="000407A5" w:rsidRPr="000407A5" w:rsidRDefault="000407A5" w:rsidP="000407A5">
            <w:pPr>
              <w:pStyle w:val="Prrafodelista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873" w:type="dxa"/>
          </w:tcPr>
          <w:p w14:paraId="54E801DC" w14:textId="6D953285" w:rsidR="000407A5" w:rsidRPr="000407A5" w:rsidRDefault="000407A5" w:rsidP="000407A5">
            <w:pPr>
              <w:rPr>
                <w:rFonts w:ascii="Times" w:hAnsi="Times"/>
                <w:b/>
                <w:sz w:val="18"/>
                <w:szCs w:val="18"/>
                <w:lang w:val="es-ES_tradnl"/>
              </w:rPr>
            </w:pPr>
            <w:r w:rsidRPr="000407A5">
              <w:rPr>
                <w:rFonts w:ascii="Times" w:hAnsi="Times"/>
                <w:b/>
                <w:sz w:val="18"/>
                <w:szCs w:val="18"/>
                <w:lang w:val="es-ES_tradnl"/>
              </w:rPr>
              <w:t>5.La oficina de relaciones internacionales participa en ___________ proyectos de movilidad.</w:t>
            </w:r>
          </w:p>
          <w:p w14:paraId="639C3281" w14:textId="77777777" w:rsidR="000407A5" w:rsidRPr="000407A5" w:rsidRDefault="000407A5" w:rsidP="000407A5">
            <w:pPr>
              <w:rPr>
                <w:rFonts w:ascii="Times" w:hAnsi="Times"/>
                <w:i/>
                <w:sz w:val="20"/>
                <w:szCs w:val="20"/>
                <w:lang w:val="es-ES_tradnl"/>
              </w:rPr>
            </w:pPr>
            <w:r w:rsidRPr="000407A5">
              <w:rPr>
                <w:rFonts w:ascii="Times" w:hAnsi="Times"/>
                <w:i/>
                <w:sz w:val="20"/>
                <w:szCs w:val="20"/>
                <w:lang w:val="es-ES_tradnl"/>
              </w:rPr>
              <w:t xml:space="preserve">a. siete  </w:t>
            </w:r>
          </w:p>
          <w:p w14:paraId="7A4A7A0B" w14:textId="77777777" w:rsidR="000407A5" w:rsidRPr="000407A5" w:rsidRDefault="000407A5" w:rsidP="000407A5">
            <w:pPr>
              <w:rPr>
                <w:rFonts w:ascii="Times" w:hAnsi="Times"/>
                <w:i/>
                <w:sz w:val="20"/>
                <w:szCs w:val="20"/>
                <w:lang w:val="es-ES_tradnl"/>
              </w:rPr>
            </w:pPr>
            <w:r w:rsidRPr="000407A5">
              <w:rPr>
                <w:rFonts w:ascii="Times" w:hAnsi="Times"/>
                <w:i/>
                <w:sz w:val="20"/>
                <w:szCs w:val="20"/>
                <w:lang w:val="es-ES_tradnl"/>
              </w:rPr>
              <w:t>b. ocho</w:t>
            </w:r>
          </w:p>
          <w:p w14:paraId="37DC2405" w14:textId="77777777" w:rsidR="000407A5" w:rsidRDefault="000407A5" w:rsidP="000407A5">
            <w:pPr>
              <w:rPr>
                <w:rFonts w:ascii="Times" w:hAnsi="Times"/>
                <w:i/>
                <w:sz w:val="20"/>
                <w:szCs w:val="20"/>
                <w:lang w:val="es-ES_tradnl"/>
              </w:rPr>
            </w:pPr>
            <w:r w:rsidRPr="000407A5">
              <w:rPr>
                <w:rFonts w:ascii="Times" w:hAnsi="Times"/>
                <w:i/>
                <w:sz w:val="20"/>
                <w:szCs w:val="20"/>
                <w:lang w:val="es-ES_tradnl"/>
              </w:rPr>
              <w:t xml:space="preserve">c. tres  </w:t>
            </w:r>
          </w:p>
          <w:p w14:paraId="206327A0" w14:textId="2E844262" w:rsidR="000407A5" w:rsidRPr="000407A5" w:rsidRDefault="000407A5" w:rsidP="000407A5">
            <w:pPr>
              <w:rPr>
                <w:rFonts w:ascii="Times" w:hAnsi="Times"/>
                <w:i/>
                <w:sz w:val="20"/>
                <w:szCs w:val="20"/>
                <w:lang w:val="es-ES_tradnl"/>
              </w:rPr>
            </w:pPr>
            <w:r w:rsidRPr="000407A5">
              <w:rPr>
                <w:rFonts w:ascii="Times" w:hAnsi="Times"/>
                <w:i/>
                <w:sz w:val="20"/>
                <w:szCs w:val="20"/>
                <w:lang w:val="es-ES_tradnl"/>
              </w:rPr>
              <w:t>d. cuatro</w:t>
            </w:r>
          </w:p>
        </w:tc>
        <w:tc>
          <w:tcPr>
            <w:tcW w:w="3790" w:type="dxa"/>
          </w:tcPr>
          <w:p w14:paraId="16F3E138" w14:textId="62171D34" w:rsidR="000407A5" w:rsidRPr="000407A5" w:rsidRDefault="000407A5" w:rsidP="000407A5">
            <w:pPr>
              <w:rPr>
                <w:rFonts w:ascii="Times" w:hAnsi="Times"/>
                <w:b/>
                <w:sz w:val="20"/>
                <w:szCs w:val="20"/>
                <w:lang w:val="es-ES_tradnl"/>
              </w:rPr>
            </w:pPr>
            <w:r>
              <w:rPr>
                <w:rFonts w:ascii="Times" w:hAnsi="Times"/>
                <w:b/>
                <w:sz w:val="20"/>
                <w:szCs w:val="20"/>
                <w:lang w:val="es-ES_tradnl"/>
              </w:rPr>
              <w:t>6.</w:t>
            </w:r>
            <w:r w:rsidRPr="000407A5">
              <w:rPr>
                <w:rFonts w:ascii="Times" w:hAnsi="Times"/>
                <w:b/>
                <w:sz w:val="20"/>
                <w:szCs w:val="20"/>
                <w:lang w:val="es-ES_tradnl"/>
              </w:rPr>
              <w:t>La chica es de</w:t>
            </w:r>
          </w:p>
          <w:p w14:paraId="2513EEBF" w14:textId="77777777" w:rsidR="000407A5" w:rsidRPr="000407A5" w:rsidRDefault="000407A5" w:rsidP="000407A5">
            <w:pPr>
              <w:rPr>
                <w:rFonts w:ascii="Times" w:hAnsi="Times"/>
                <w:i/>
                <w:sz w:val="20"/>
                <w:szCs w:val="20"/>
                <w:lang w:val="es-ES_tradnl"/>
              </w:rPr>
            </w:pPr>
            <w:r w:rsidRPr="000407A5">
              <w:rPr>
                <w:rFonts w:ascii="Times" w:hAnsi="Times"/>
                <w:i/>
                <w:sz w:val="20"/>
                <w:szCs w:val="20"/>
                <w:lang w:val="es-ES_tradnl"/>
              </w:rPr>
              <w:t xml:space="preserve">a. Argentina </w:t>
            </w:r>
            <w:r w:rsidRPr="000407A5">
              <w:rPr>
                <w:rFonts w:ascii="Times" w:hAnsi="Times"/>
                <w:i/>
                <w:sz w:val="20"/>
                <w:szCs w:val="20"/>
                <w:lang w:val="es-ES_tradnl"/>
              </w:rPr>
              <w:tab/>
            </w:r>
          </w:p>
          <w:p w14:paraId="08BAE138" w14:textId="77777777" w:rsidR="000407A5" w:rsidRPr="000407A5" w:rsidRDefault="000407A5" w:rsidP="000407A5">
            <w:pPr>
              <w:rPr>
                <w:rFonts w:ascii="Times" w:hAnsi="Times"/>
                <w:i/>
                <w:sz w:val="20"/>
                <w:szCs w:val="20"/>
                <w:lang w:val="es-ES_tradnl"/>
              </w:rPr>
            </w:pPr>
            <w:r w:rsidRPr="000407A5">
              <w:rPr>
                <w:rFonts w:ascii="Times" w:hAnsi="Times"/>
                <w:i/>
                <w:sz w:val="20"/>
                <w:szCs w:val="20"/>
                <w:lang w:val="es-ES_tradnl"/>
              </w:rPr>
              <w:t xml:space="preserve">b. Colombia </w:t>
            </w:r>
            <w:r w:rsidRPr="000407A5">
              <w:rPr>
                <w:rFonts w:ascii="Times" w:hAnsi="Times"/>
                <w:i/>
                <w:sz w:val="20"/>
                <w:szCs w:val="20"/>
                <w:lang w:val="es-ES_tradnl"/>
              </w:rPr>
              <w:tab/>
            </w:r>
          </w:p>
          <w:p w14:paraId="045ECDEE" w14:textId="77777777" w:rsidR="000407A5" w:rsidRPr="000407A5" w:rsidRDefault="000407A5" w:rsidP="000407A5">
            <w:pPr>
              <w:rPr>
                <w:rFonts w:ascii="Times" w:hAnsi="Times"/>
                <w:i/>
                <w:sz w:val="20"/>
                <w:szCs w:val="20"/>
                <w:lang w:val="es-ES_tradnl"/>
              </w:rPr>
            </w:pPr>
            <w:r w:rsidRPr="000407A5">
              <w:rPr>
                <w:rFonts w:ascii="Times" w:hAnsi="Times"/>
                <w:i/>
                <w:sz w:val="20"/>
                <w:szCs w:val="20"/>
                <w:lang w:val="es-ES_tradnl"/>
              </w:rPr>
              <w:t>c. México</w:t>
            </w:r>
          </w:p>
          <w:p w14:paraId="440ED9DC" w14:textId="77777777" w:rsidR="000407A5" w:rsidRPr="000407A5" w:rsidRDefault="000407A5" w:rsidP="000407A5">
            <w:pPr>
              <w:rPr>
                <w:rFonts w:ascii="Times" w:hAnsi="Times"/>
                <w:i/>
                <w:sz w:val="20"/>
                <w:szCs w:val="20"/>
                <w:lang w:val="es-ES_tradnl"/>
              </w:rPr>
            </w:pPr>
            <w:r w:rsidRPr="000407A5">
              <w:rPr>
                <w:rFonts w:ascii="Times" w:hAnsi="Times"/>
                <w:i/>
                <w:sz w:val="20"/>
                <w:szCs w:val="20"/>
                <w:lang w:val="es-ES_tradnl"/>
              </w:rPr>
              <w:t>d. Venezuela</w:t>
            </w:r>
          </w:p>
          <w:p w14:paraId="08C8A1D2" w14:textId="77777777" w:rsidR="000407A5" w:rsidRPr="000407A5" w:rsidRDefault="000407A5" w:rsidP="000407A5">
            <w:pPr>
              <w:pStyle w:val="Prrafodelista"/>
              <w:ind w:left="0"/>
              <w:rPr>
                <w:rFonts w:ascii="Times" w:hAnsi="Times"/>
                <w:sz w:val="20"/>
                <w:szCs w:val="20"/>
              </w:rPr>
            </w:pPr>
          </w:p>
        </w:tc>
      </w:tr>
      <w:tr w:rsidR="000407A5" w:rsidRPr="000407A5" w14:paraId="6B90E4A2" w14:textId="77777777" w:rsidTr="000407A5">
        <w:trPr>
          <w:gridAfter w:val="1"/>
          <w:wAfter w:w="37" w:type="dxa"/>
        </w:trPr>
        <w:tc>
          <w:tcPr>
            <w:tcW w:w="2905" w:type="dxa"/>
          </w:tcPr>
          <w:p w14:paraId="0D75E9FD" w14:textId="55A9E9B2" w:rsidR="000407A5" w:rsidRPr="000407A5" w:rsidRDefault="000D06BC" w:rsidP="000407A5">
            <w:pPr>
              <w:rPr>
                <w:rFonts w:ascii="Times" w:hAnsi="Times"/>
                <w:sz w:val="20"/>
                <w:szCs w:val="20"/>
                <w:lang w:val="es-ES_tradnl"/>
              </w:rPr>
            </w:pPr>
            <w:r>
              <w:rPr>
                <w:rFonts w:ascii="Times" w:hAnsi="Times"/>
                <w:b/>
                <w:sz w:val="20"/>
                <w:szCs w:val="20"/>
                <w:lang w:val="es-ES_tradnl"/>
              </w:rPr>
              <w:t xml:space="preserve">7. </w:t>
            </w:r>
            <w:r w:rsidR="000407A5" w:rsidRPr="000407A5">
              <w:rPr>
                <w:rFonts w:ascii="Times" w:hAnsi="Times"/>
                <w:b/>
                <w:sz w:val="20"/>
                <w:szCs w:val="20"/>
                <w:lang w:val="es-ES_tradnl"/>
              </w:rPr>
              <w:t>A la hora de escoger las asignaturas</w:t>
            </w:r>
            <w:r w:rsidR="000407A5" w:rsidRPr="000407A5">
              <w:rPr>
                <w:rStyle w:val="Refdenotaalpie"/>
                <w:rFonts w:ascii="Times" w:hAnsi="Times"/>
                <w:b/>
                <w:sz w:val="20"/>
                <w:szCs w:val="20"/>
                <w:lang w:val="es-ES_tradnl"/>
              </w:rPr>
              <w:footnoteReference w:id="1"/>
            </w:r>
            <w:r w:rsidR="000407A5" w:rsidRPr="000407A5">
              <w:rPr>
                <w:rFonts w:ascii="Times" w:hAnsi="Times"/>
                <w:b/>
                <w:sz w:val="20"/>
                <w:szCs w:val="20"/>
                <w:lang w:val="es-ES_tradnl"/>
              </w:rPr>
              <w:t xml:space="preserve"> la chica ha tenido:</w:t>
            </w:r>
            <w:r w:rsidR="000407A5" w:rsidRPr="000407A5">
              <w:rPr>
                <w:rFonts w:ascii="Times" w:eastAsiaTheme="minorHAnsi" w:hAnsi="Times" w:cstheme="minorBidi"/>
                <w:sz w:val="20"/>
                <w:szCs w:val="20"/>
                <w:lang w:val="es-ES_tradnl" w:eastAsia="en-US"/>
              </w:rPr>
              <w:t xml:space="preserve"> </w:t>
            </w:r>
          </w:p>
          <w:p w14:paraId="53A5628B" w14:textId="7F9E3618" w:rsidR="000407A5" w:rsidRPr="000D06BC" w:rsidRDefault="000407A5" w:rsidP="000D06BC">
            <w:pPr>
              <w:rPr>
                <w:rFonts w:ascii="Times" w:hAnsi="Times"/>
                <w:sz w:val="20"/>
                <w:szCs w:val="20"/>
                <w:lang w:val="es-ES_tradnl"/>
              </w:rPr>
            </w:pPr>
            <w:r w:rsidRPr="000D06BC">
              <w:rPr>
                <w:rFonts w:ascii="Times" w:hAnsi="Times"/>
                <w:sz w:val="20"/>
                <w:szCs w:val="20"/>
                <w:lang w:val="es-ES_tradnl"/>
              </w:rPr>
              <w:t xml:space="preserve">a. ningún </w:t>
            </w:r>
            <w:r w:rsidRPr="000407A5">
              <w:rPr>
                <w:rStyle w:val="Refdenotaalpie"/>
                <w:rFonts w:ascii="Times" w:hAnsi="Times"/>
                <w:sz w:val="20"/>
                <w:szCs w:val="20"/>
                <w:lang w:val="es-ES_tradnl"/>
              </w:rPr>
              <w:footnoteReference w:id="2"/>
            </w:r>
            <w:r w:rsidRPr="000D06BC">
              <w:rPr>
                <w:rFonts w:ascii="Times" w:hAnsi="Times"/>
                <w:sz w:val="20"/>
                <w:szCs w:val="20"/>
                <w:lang w:val="es-ES_tradnl"/>
              </w:rPr>
              <w:t>problema</w:t>
            </w:r>
          </w:p>
          <w:p w14:paraId="0AC24BB6" w14:textId="77777777" w:rsidR="000407A5" w:rsidRPr="000407A5" w:rsidRDefault="000407A5" w:rsidP="000D06BC">
            <w:pPr>
              <w:rPr>
                <w:rFonts w:ascii="Times" w:hAnsi="Times"/>
                <w:sz w:val="20"/>
                <w:szCs w:val="20"/>
                <w:lang w:val="es-ES_tradnl"/>
              </w:rPr>
            </w:pPr>
            <w:r w:rsidRPr="000407A5">
              <w:rPr>
                <w:rFonts w:ascii="Times" w:hAnsi="Times"/>
                <w:sz w:val="20"/>
                <w:szCs w:val="20"/>
                <w:lang w:val="es-ES_tradnl"/>
              </w:rPr>
              <w:t>b. algunos</w:t>
            </w:r>
            <w:r w:rsidRPr="000407A5">
              <w:rPr>
                <w:rStyle w:val="Refdenotaalpie"/>
                <w:rFonts w:ascii="Times" w:hAnsi="Times"/>
                <w:sz w:val="20"/>
                <w:szCs w:val="20"/>
                <w:lang w:val="es-ES_tradnl"/>
              </w:rPr>
              <w:footnoteReference w:id="3"/>
            </w:r>
            <w:r w:rsidRPr="000407A5">
              <w:rPr>
                <w:rFonts w:ascii="Times" w:hAnsi="Times"/>
                <w:sz w:val="20"/>
                <w:szCs w:val="20"/>
                <w:lang w:val="es-ES_tradnl"/>
              </w:rPr>
              <w:t xml:space="preserve"> conflictos </w:t>
            </w:r>
          </w:p>
          <w:p w14:paraId="5ADF428F" w14:textId="77777777" w:rsidR="000407A5" w:rsidRPr="000407A5" w:rsidRDefault="000407A5" w:rsidP="000D06BC">
            <w:pPr>
              <w:rPr>
                <w:rFonts w:ascii="Times" w:hAnsi="Times"/>
                <w:sz w:val="20"/>
                <w:szCs w:val="20"/>
                <w:lang w:val="es-ES_tradnl"/>
              </w:rPr>
            </w:pPr>
            <w:r w:rsidRPr="000407A5">
              <w:rPr>
                <w:rFonts w:ascii="Times" w:hAnsi="Times"/>
                <w:sz w:val="20"/>
                <w:szCs w:val="20"/>
                <w:lang w:val="es-ES_tradnl"/>
              </w:rPr>
              <w:t xml:space="preserve">c. un inconveniente  </w:t>
            </w:r>
          </w:p>
          <w:p w14:paraId="42093FB1" w14:textId="77777777" w:rsidR="000407A5" w:rsidRPr="000407A5" w:rsidRDefault="000407A5" w:rsidP="000D06BC">
            <w:pPr>
              <w:rPr>
                <w:rFonts w:ascii="Times" w:hAnsi="Times"/>
                <w:sz w:val="20"/>
                <w:szCs w:val="20"/>
                <w:lang w:val="es-ES_tradnl"/>
              </w:rPr>
            </w:pPr>
            <w:r w:rsidRPr="000407A5">
              <w:rPr>
                <w:rFonts w:ascii="Times" w:hAnsi="Times"/>
                <w:sz w:val="20"/>
                <w:szCs w:val="20"/>
                <w:lang w:val="es-ES_tradnl"/>
              </w:rPr>
              <w:t>d. ningún conflicto</w:t>
            </w:r>
          </w:p>
          <w:p w14:paraId="77DD37AC" w14:textId="77777777" w:rsidR="000407A5" w:rsidRPr="000407A5" w:rsidRDefault="000407A5" w:rsidP="000407A5">
            <w:pPr>
              <w:pStyle w:val="Prrafodelista"/>
              <w:ind w:left="80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873" w:type="dxa"/>
          </w:tcPr>
          <w:p w14:paraId="7CADC189" w14:textId="71C867C7" w:rsidR="000407A5" w:rsidRPr="000D06BC" w:rsidRDefault="000D06BC" w:rsidP="000407A5">
            <w:pPr>
              <w:rPr>
                <w:rFonts w:ascii="Times" w:hAnsi="Times"/>
                <w:b/>
                <w:color w:val="403152" w:themeColor="accent4" w:themeShade="80"/>
                <w:sz w:val="20"/>
                <w:szCs w:val="20"/>
                <w:lang w:val="es-ES_tradnl"/>
              </w:rPr>
            </w:pPr>
            <w:r w:rsidRPr="000D06BC">
              <w:rPr>
                <w:rFonts w:ascii="Times" w:hAnsi="Times"/>
                <w:b/>
                <w:color w:val="403152" w:themeColor="accent4" w:themeShade="80"/>
                <w:sz w:val="20"/>
                <w:szCs w:val="20"/>
                <w:lang w:val="es-ES_tradnl"/>
              </w:rPr>
              <w:t>8.</w:t>
            </w:r>
            <w:r w:rsidR="000407A5" w:rsidRPr="000D06BC">
              <w:rPr>
                <w:rFonts w:ascii="Times" w:hAnsi="Times"/>
                <w:b/>
                <w:color w:val="403152" w:themeColor="accent4" w:themeShade="80"/>
                <w:sz w:val="20"/>
                <w:szCs w:val="20"/>
                <w:lang w:val="es-ES_tradnl"/>
              </w:rPr>
              <w:t>La facultad les ha…</w:t>
            </w:r>
          </w:p>
          <w:p w14:paraId="30E68EF2" w14:textId="77777777" w:rsidR="000407A5" w:rsidRPr="000D06BC" w:rsidRDefault="000407A5" w:rsidP="000D06BC">
            <w:pPr>
              <w:rPr>
                <w:rFonts w:ascii="Times" w:hAnsi="Times"/>
                <w:sz w:val="20"/>
                <w:szCs w:val="20"/>
                <w:lang w:val="es-ES_tradnl"/>
              </w:rPr>
            </w:pPr>
            <w:r w:rsidRPr="00E3438A">
              <w:rPr>
                <w:rFonts w:ascii="Times" w:hAnsi="Times"/>
                <w:color w:val="403152" w:themeColor="accent4" w:themeShade="80"/>
                <w:sz w:val="20"/>
                <w:szCs w:val="20"/>
                <w:lang w:val="es-ES_tradnl"/>
              </w:rPr>
              <w:t>a</w:t>
            </w:r>
            <w:r w:rsidRPr="000D06BC">
              <w:rPr>
                <w:rFonts w:ascii="Times" w:hAnsi="Times"/>
                <w:sz w:val="20"/>
                <w:szCs w:val="20"/>
                <w:lang w:val="es-ES_tradnl"/>
              </w:rPr>
              <w:t xml:space="preserve">. sorprendido </w:t>
            </w:r>
          </w:p>
          <w:p w14:paraId="18069C3A" w14:textId="77777777" w:rsidR="000407A5" w:rsidRPr="000D06BC" w:rsidRDefault="000407A5" w:rsidP="000D06BC">
            <w:pPr>
              <w:rPr>
                <w:rFonts w:ascii="Times" w:hAnsi="Times"/>
                <w:sz w:val="20"/>
                <w:szCs w:val="20"/>
                <w:lang w:val="es-ES_tradnl"/>
              </w:rPr>
            </w:pPr>
            <w:r w:rsidRPr="000D06BC">
              <w:rPr>
                <w:rFonts w:ascii="Times" w:hAnsi="Times"/>
                <w:sz w:val="20"/>
                <w:szCs w:val="20"/>
                <w:lang w:val="es-ES_tradnl"/>
              </w:rPr>
              <w:t xml:space="preserve">b. fascinado </w:t>
            </w:r>
          </w:p>
          <w:p w14:paraId="50A42D65" w14:textId="77777777" w:rsidR="000407A5" w:rsidRPr="000D06BC" w:rsidRDefault="000407A5" w:rsidP="000D06BC">
            <w:pPr>
              <w:rPr>
                <w:rFonts w:ascii="Times" w:hAnsi="Times"/>
                <w:sz w:val="20"/>
                <w:szCs w:val="20"/>
                <w:lang w:val="es-ES_tradnl"/>
              </w:rPr>
            </w:pPr>
            <w:r w:rsidRPr="000D06BC">
              <w:rPr>
                <w:rFonts w:ascii="Times" w:hAnsi="Times"/>
                <w:sz w:val="20"/>
                <w:szCs w:val="20"/>
                <w:lang w:val="es-ES_tradnl"/>
              </w:rPr>
              <w:t>c. encantado</w:t>
            </w:r>
          </w:p>
          <w:p w14:paraId="456E4ABE" w14:textId="77777777" w:rsidR="000407A5" w:rsidRPr="000D06BC" w:rsidRDefault="000407A5" w:rsidP="000D06BC">
            <w:pPr>
              <w:rPr>
                <w:rFonts w:ascii="Times" w:hAnsi="Times"/>
                <w:sz w:val="20"/>
                <w:szCs w:val="20"/>
                <w:lang w:val="es-ES_tradnl"/>
              </w:rPr>
            </w:pPr>
            <w:r w:rsidRPr="000D06BC">
              <w:rPr>
                <w:rFonts w:ascii="Times" w:hAnsi="Times"/>
                <w:sz w:val="20"/>
                <w:szCs w:val="20"/>
                <w:lang w:val="es-ES_tradnl"/>
              </w:rPr>
              <w:t>d. asombrado</w:t>
            </w:r>
          </w:p>
          <w:p w14:paraId="333626B4" w14:textId="77777777" w:rsidR="000407A5" w:rsidRPr="000407A5" w:rsidRDefault="000407A5" w:rsidP="000407A5">
            <w:pPr>
              <w:pStyle w:val="Prrafodelista"/>
              <w:ind w:left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790" w:type="dxa"/>
          </w:tcPr>
          <w:p w14:paraId="3F778C66" w14:textId="5D0E6588" w:rsidR="000407A5" w:rsidRPr="000D06BC" w:rsidRDefault="000D06BC" w:rsidP="000D06BC">
            <w:pPr>
              <w:tabs>
                <w:tab w:val="left" w:pos="5387"/>
              </w:tabs>
              <w:rPr>
                <w:rFonts w:ascii="Times" w:hAnsi="Times"/>
                <w:b/>
                <w:color w:val="403152" w:themeColor="accent4" w:themeShade="80"/>
                <w:sz w:val="20"/>
                <w:szCs w:val="20"/>
                <w:lang w:val="es-ES_tradnl"/>
              </w:rPr>
            </w:pPr>
            <w:r w:rsidRPr="000D06BC">
              <w:rPr>
                <w:rFonts w:ascii="Times" w:hAnsi="Times"/>
                <w:b/>
                <w:color w:val="403152" w:themeColor="accent4" w:themeShade="80"/>
                <w:sz w:val="20"/>
                <w:szCs w:val="20"/>
                <w:lang w:val="es-ES_tradnl"/>
              </w:rPr>
              <w:t xml:space="preserve">9. </w:t>
            </w:r>
            <w:r w:rsidR="000407A5" w:rsidRPr="000D06BC">
              <w:rPr>
                <w:rFonts w:ascii="Times" w:hAnsi="Times"/>
                <w:b/>
                <w:color w:val="403152" w:themeColor="accent4" w:themeShade="80"/>
                <w:sz w:val="20"/>
                <w:szCs w:val="20"/>
                <w:lang w:val="es-ES_tradnl"/>
              </w:rPr>
              <w:t>Al chico no podrá jugar al…</w:t>
            </w:r>
          </w:p>
          <w:p w14:paraId="68520A0E" w14:textId="77777777" w:rsidR="000407A5" w:rsidRPr="000D06BC" w:rsidRDefault="000407A5" w:rsidP="000D06BC">
            <w:pPr>
              <w:rPr>
                <w:rFonts w:ascii="Times" w:hAnsi="Times"/>
                <w:sz w:val="20"/>
                <w:szCs w:val="20"/>
                <w:lang w:val="es-ES_tradnl"/>
              </w:rPr>
            </w:pPr>
            <w:r w:rsidRPr="000D06BC">
              <w:rPr>
                <w:rFonts w:ascii="Times" w:hAnsi="Times"/>
                <w:sz w:val="20"/>
                <w:szCs w:val="20"/>
                <w:lang w:val="es-ES_tradnl"/>
              </w:rPr>
              <w:t>a. fútbol</w:t>
            </w:r>
          </w:p>
          <w:p w14:paraId="2E58B598" w14:textId="77777777" w:rsidR="000407A5" w:rsidRPr="000D06BC" w:rsidRDefault="000407A5" w:rsidP="000D06BC">
            <w:pPr>
              <w:rPr>
                <w:rFonts w:ascii="Times" w:hAnsi="Times"/>
                <w:sz w:val="20"/>
                <w:szCs w:val="20"/>
                <w:lang w:val="es-ES_tradnl"/>
              </w:rPr>
            </w:pPr>
            <w:r w:rsidRPr="000D06BC">
              <w:rPr>
                <w:rFonts w:ascii="Times" w:hAnsi="Times"/>
                <w:sz w:val="20"/>
                <w:szCs w:val="20"/>
                <w:lang w:val="es-ES_tradnl"/>
              </w:rPr>
              <w:t xml:space="preserve">b. rugby             </w:t>
            </w:r>
          </w:p>
          <w:p w14:paraId="1C3B6163" w14:textId="77777777" w:rsidR="000407A5" w:rsidRDefault="000407A5" w:rsidP="000D06BC">
            <w:pPr>
              <w:rPr>
                <w:rFonts w:ascii="Times" w:hAnsi="Times"/>
                <w:sz w:val="20"/>
                <w:szCs w:val="20"/>
                <w:lang w:val="es-ES_tradnl"/>
              </w:rPr>
            </w:pPr>
            <w:r w:rsidRPr="000D06BC">
              <w:rPr>
                <w:rFonts w:ascii="Times" w:hAnsi="Times"/>
                <w:sz w:val="20"/>
                <w:szCs w:val="20"/>
                <w:lang w:val="es-ES_tradnl"/>
              </w:rPr>
              <w:t>c. tenis polo</w:t>
            </w:r>
          </w:p>
          <w:p w14:paraId="11612935" w14:textId="7952845D" w:rsidR="000D06BC" w:rsidRPr="000D06BC" w:rsidRDefault="000D06BC" w:rsidP="000D06BC">
            <w:pPr>
              <w:rPr>
                <w:rFonts w:ascii="Times" w:hAnsi="Times"/>
                <w:sz w:val="20"/>
                <w:szCs w:val="20"/>
                <w:lang w:val="es-ES_tradnl"/>
              </w:rPr>
            </w:pPr>
            <w:r>
              <w:rPr>
                <w:rFonts w:ascii="Times" w:hAnsi="Times"/>
                <w:sz w:val="20"/>
                <w:szCs w:val="20"/>
                <w:lang w:val="es-ES_tradnl"/>
              </w:rPr>
              <w:t xml:space="preserve">d. </w:t>
            </w:r>
            <w:r w:rsidR="00537E8F">
              <w:rPr>
                <w:rFonts w:ascii="Times" w:hAnsi="Times"/>
                <w:sz w:val="20"/>
                <w:szCs w:val="20"/>
                <w:lang w:val="es-ES_tradnl"/>
              </w:rPr>
              <w:t>handball</w:t>
            </w:r>
          </w:p>
          <w:p w14:paraId="2D13CC49" w14:textId="77777777" w:rsidR="000407A5" w:rsidRPr="000407A5" w:rsidRDefault="000407A5" w:rsidP="000407A5">
            <w:pPr>
              <w:pStyle w:val="Prrafodelista"/>
              <w:ind w:left="0"/>
              <w:rPr>
                <w:rFonts w:ascii="Times" w:hAnsi="Times"/>
                <w:sz w:val="20"/>
                <w:szCs w:val="20"/>
              </w:rPr>
            </w:pPr>
          </w:p>
        </w:tc>
      </w:tr>
      <w:tr w:rsidR="000407A5" w:rsidRPr="000407A5" w14:paraId="57E730A0" w14:textId="77777777" w:rsidTr="000407A5">
        <w:tc>
          <w:tcPr>
            <w:tcW w:w="9605" w:type="dxa"/>
            <w:gridSpan w:val="4"/>
          </w:tcPr>
          <w:p w14:paraId="06FBD3B4" w14:textId="675ABB30" w:rsidR="000407A5" w:rsidRPr="000407A5" w:rsidRDefault="000407A5" w:rsidP="00F871C6">
            <w:pPr>
              <w:jc w:val="center"/>
              <w:rPr>
                <w:rFonts w:ascii="Times" w:hAnsi="Times"/>
                <w:b/>
                <w:i/>
                <w:sz w:val="20"/>
                <w:szCs w:val="20"/>
                <w:lang w:val="es-ES_tradnl"/>
              </w:rPr>
            </w:pPr>
            <w:r w:rsidRPr="000407A5">
              <w:rPr>
                <w:rFonts w:ascii="Times" w:hAnsi="Times"/>
                <w:b/>
                <w:sz w:val="20"/>
                <w:szCs w:val="20"/>
                <w:lang w:val="es-ES_tradnl"/>
              </w:rPr>
              <w:t>10.A el chico y la chica les gustan</w:t>
            </w:r>
          </w:p>
          <w:p w14:paraId="05F5469C" w14:textId="6DB78FAE" w:rsidR="000407A5" w:rsidRPr="000407A5" w:rsidRDefault="003B3E30" w:rsidP="00F871C6">
            <w:pPr>
              <w:jc w:val="center"/>
              <w:rPr>
                <w:rFonts w:ascii="Times" w:hAnsi="Times"/>
                <w:sz w:val="20"/>
                <w:szCs w:val="20"/>
                <w:lang w:val="es-ES_tradnl"/>
              </w:rPr>
            </w:pPr>
            <w:r>
              <w:rPr>
                <w:rFonts w:ascii="Times" w:hAnsi="Times"/>
                <w:sz w:val="20"/>
                <w:szCs w:val="20"/>
                <w:lang w:val="es-ES_tradnl"/>
              </w:rPr>
              <w:t>a. los amigos</w:t>
            </w:r>
          </w:p>
          <w:p w14:paraId="2DA27436" w14:textId="1771CC3D" w:rsidR="000407A5" w:rsidRPr="000407A5" w:rsidRDefault="000407A5" w:rsidP="00F871C6">
            <w:pPr>
              <w:jc w:val="center"/>
              <w:rPr>
                <w:rFonts w:ascii="Times" w:hAnsi="Times"/>
                <w:sz w:val="20"/>
                <w:szCs w:val="20"/>
                <w:lang w:val="es-ES_tradnl"/>
              </w:rPr>
            </w:pPr>
            <w:r w:rsidRPr="000407A5">
              <w:rPr>
                <w:rFonts w:ascii="Times" w:hAnsi="Times"/>
                <w:sz w:val="20"/>
                <w:szCs w:val="20"/>
                <w:lang w:val="es-ES_tradnl"/>
              </w:rPr>
              <w:t>b. sus compañeros</w:t>
            </w:r>
          </w:p>
          <w:p w14:paraId="708623E9" w14:textId="07737475" w:rsidR="000407A5" w:rsidRDefault="000407A5" w:rsidP="00F871C6">
            <w:pPr>
              <w:jc w:val="center"/>
              <w:rPr>
                <w:rFonts w:ascii="Times" w:hAnsi="Times"/>
                <w:sz w:val="20"/>
                <w:szCs w:val="20"/>
                <w:lang w:val="es-ES_tradnl"/>
              </w:rPr>
            </w:pPr>
            <w:r w:rsidRPr="000407A5">
              <w:rPr>
                <w:rFonts w:ascii="Times" w:hAnsi="Times"/>
                <w:sz w:val="20"/>
                <w:szCs w:val="20"/>
                <w:lang w:val="es-ES_tradnl"/>
              </w:rPr>
              <w:t xml:space="preserve">c. las tapas </w:t>
            </w:r>
          </w:p>
          <w:p w14:paraId="4C511588" w14:textId="1581A31D" w:rsidR="000407A5" w:rsidRPr="000407A5" w:rsidRDefault="003B3E30" w:rsidP="00F871C6">
            <w:pPr>
              <w:jc w:val="center"/>
              <w:rPr>
                <w:rFonts w:ascii="Times" w:hAnsi="Times"/>
                <w:sz w:val="20"/>
                <w:szCs w:val="20"/>
                <w:lang w:val="es-ES_tradnl"/>
              </w:rPr>
            </w:pPr>
            <w:r>
              <w:rPr>
                <w:rFonts w:ascii="Times" w:hAnsi="Times"/>
                <w:sz w:val="20"/>
                <w:szCs w:val="20"/>
                <w:lang w:val="es-ES_tradnl"/>
              </w:rPr>
              <w:t>d. l</w:t>
            </w:r>
            <w:r w:rsidR="000407A5">
              <w:rPr>
                <w:rFonts w:ascii="Times" w:hAnsi="Times"/>
                <w:sz w:val="20"/>
                <w:szCs w:val="20"/>
                <w:lang w:val="es-ES_tradnl"/>
              </w:rPr>
              <w:t>a biblioteca</w:t>
            </w:r>
          </w:p>
          <w:p w14:paraId="5DB3DB0C" w14:textId="77777777" w:rsidR="000407A5" w:rsidRPr="000407A5" w:rsidRDefault="000407A5" w:rsidP="000407A5">
            <w:pPr>
              <w:pStyle w:val="Prrafodelista"/>
              <w:ind w:left="0"/>
              <w:rPr>
                <w:rFonts w:ascii="Times" w:hAnsi="Times"/>
                <w:sz w:val="20"/>
                <w:szCs w:val="20"/>
              </w:rPr>
            </w:pPr>
          </w:p>
        </w:tc>
      </w:tr>
    </w:tbl>
    <w:p w14:paraId="2ABD2131" w14:textId="03069312" w:rsidR="00841D78" w:rsidRDefault="00EB75BF" w:rsidP="00397F46">
      <w:pPr>
        <w:ind w:left="2832" w:firstLine="708"/>
        <w:rPr>
          <w:b/>
          <w:bCs/>
          <w:sz w:val="52"/>
        </w:rPr>
      </w:pPr>
      <w:r>
        <w:rPr>
          <w:b/>
          <w:bCs/>
          <w:sz w:val="52"/>
        </w:rPr>
        <w:t>Respuestas</w:t>
      </w:r>
    </w:p>
    <w:p w14:paraId="34AF15D7" w14:textId="4E6E14B7" w:rsidR="00CD054B" w:rsidRPr="00CD054B" w:rsidRDefault="00EB75BF" w:rsidP="00841D78">
      <w:pPr>
        <w:jc w:val="center"/>
        <w:rPr>
          <w:b/>
          <w:bCs/>
        </w:rPr>
      </w:pPr>
      <w:r>
        <w:rPr>
          <w:b/>
          <w:bCs/>
        </w:rPr>
        <w:t>(una sola respuesta vá</w:t>
      </w:r>
      <w:r w:rsidR="00763FB9">
        <w:rPr>
          <w:b/>
          <w:bCs/>
        </w:rPr>
        <w:t>lida es posible</w:t>
      </w:r>
      <w:r w:rsidR="00CD054B" w:rsidRPr="00CD054B">
        <w:rPr>
          <w:b/>
          <w:bCs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3"/>
        <w:gridCol w:w="863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841D78" w14:paraId="28F545F6" w14:textId="77777777" w:rsidTr="00841D78">
        <w:tc>
          <w:tcPr>
            <w:tcW w:w="863" w:type="dxa"/>
          </w:tcPr>
          <w:p w14:paraId="3BE5A60F" w14:textId="77777777" w:rsidR="00841D78" w:rsidRDefault="00841D78" w:rsidP="00841D78">
            <w:pPr>
              <w:jc w:val="center"/>
              <w:rPr>
                <w:b/>
                <w:bCs/>
                <w:sz w:val="52"/>
              </w:rPr>
            </w:pPr>
            <w:r>
              <w:rPr>
                <w:b/>
                <w:bCs/>
                <w:sz w:val="52"/>
              </w:rPr>
              <w:t>1</w:t>
            </w:r>
          </w:p>
        </w:tc>
        <w:tc>
          <w:tcPr>
            <w:tcW w:w="863" w:type="dxa"/>
          </w:tcPr>
          <w:p w14:paraId="742055D4" w14:textId="77777777" w:rsidR="00841D78" w:rsidRDefault="00841D78" w:rsidP="00841D78">
            <w:pPr>
              <w:jc w:val="center"/>
              <w:rPr>
                <w:b/>
                <w:bCs/>
                <w:sz w:val="52"/>
              </w:rPr>
            </w:pPr>
            <w:r>
              <w:rPr>
                <w:b/>
                <w:bCs/>
                <w:sz w:val="52"/>
              </w:rPr>
              <w:t>2</w:t>
            </w:r>
          </w:p>
        </w:tc>
        <w:tc>
          <w:tcPr>
            <w:tcW w:w="864" w:type="dxa"/>
          </w:tcPr>
          <w:p w14:paraId="178991B1" w14:textId="77777777" w:rsidR="00841D78" w:rsidRDefault="00841D78" w:rsidP="00841D78">
            <w:pPr>
              <w:jc w:val="center"/>
              <w:rPr>
                <w:b/>
                <w:bCs/>
                <w:sz w:val="52"/>
              </w:rPr>
            </w:pPr>
            <w:r>
              <w:rPr>
                <w:b/>
                <w:bCs/>
                <w:sz w:val="52"/>
              </w:rPr>
              <w:t>3</w:t>
            </w:r>
          </w:p>
        </w:tc>
        <w:tc>
          <w:tcPr>
            <w:tcW w:w="864" w:type="dxa"/>
          </w:tcPr>
          <w:p w14:paraId="13A6E787" w14:textId="77777777" w:rsidR="00841D78" w:rsidRDefault="00841D78" w:rsidP="00841D78">
            <w:pPr>
              <w:jc w:val="center"/>
              <w:rPr>
                <w:b/>
                <w:bCs/>
                <w:sz w:val="52"/>
              </w:rPr>
            </w:pPr>
            <w:r>
              <w:rPr>
                <w:b/>
                <w:bCs/>
                <w:sz w:val="52"/>
              </w:rPr>
              <w:t>4</w:t>
            </w:r>
          </w:p>
        </w:tc>
        <w:tc>
          <w:tcPr>
            <w:tcW w:w="864" w:type="dxa"/>
          </w:tcPr>
          <w:p w14:paraId="050CF0AD" w14:textId="77777777" w:rsidR="00841D78" w:rsidRDefault="00841D78" w:rsidP="00841D78">
            <w:pPr>
              <w:jc w:val="center"/>
              <w:rPr>
                <w:b/>
                <w:bCs/>
                <w:sz w:val="52"/>
              </w:rPr>
            </w:pPr>
            <w:r>
              <w:rPr>
                <w:b/>
                <w:bCs/>
                <w:sz w:val="52"/>
              </w:rPr>
              <w:t>5</w:t>
            </w:r>
          </w:p>
        </w:tc>
        <w:tc>
          <w:tcPr>
            <w:tcW w:w="864" w:type="dxa"/>
          </w:tcPr>
          <w:p w14:paraId="5C79CD06" w14:textId="77777777" w:rsidR="00841D78" w:rsidRDefault="00841D78" w:rsidP="00841D78">
            <w:pPr>
              <w:jc w:val="center"/>
              <w:rPr>
                <w:b/>
                <w:bCs/>
                <w:sz w:val="52"/>
              </w:rPr>
            </w:pPr>
            <w:r>
              <w:rPr>
                <w:b/>
                <w:bCs/>
                <w:sz w:val="52"/>
              </w:rPr>
              <w:t>6</w:t>
            </w:r>
          </w:p>
        </w:tc>
        <w:tc>
          <w:tcPr>
            <w:tcW w:w="864" w:type="dxa"/>
          </w:tcPr>
          <w:p w14:paraId="47BB5784" w14:textId="77777777" w:rsidR="00841D78" w:rsidRDefault="00841D78" w:rsidP="00841D78">
            <w:pPr>
              <w:jc w:val="center"/>
              <w:rPr>
                <w:b/>
                <w:bCs/>
                <w:sz w:val="52"/>
              </w:rPr>
            </w:pPr>
            <w:r>
              <w:rPr>
                <w:b/>
                <w:bCs/>
                <w:sz w:val="52"/>
              </w:rPr>
              <w:t>7</w:t>
            </w:r>
          </w:p>
        </w:tc>
        <w:tc>
          <w:tcPr>
            <w:tcW w:w="864" w:type="dxa"/>
          </w:tcPr>
          <w:p w14:paraId="791931D9" w14:textId="77777777" w:rsidR="00841D78" w:rsidRDefault="00841D78" w:rsidP="00841D78">
            <w:pPr>
              <w:jc w:val="center"/>
              <w:rPr>
                <w:b/>
                <w:bCs/>
                <w:sz w:val="52"/>
              </w:rPr>
            </w:pPr>
            <w:r>
              <w:rPr>
                <w:b/>
                <w:bCs/>
                <w:sz w:val="52"/>
              </w:rPr>
              <w:t>8</w:t>
            </w:r>
          </w:p>
        </w:tc>
        <w:tc>
          <w:tcPr>
            <w:tcW w:w="864" w:type="dxa"/>
          </w:tcPr>
          <w:p w14:paraId="569A5C4C" w14:textId="77777777" w:rsidR="00841D78" w:rsidRDefault="00841D78" w:rsidP="00841D78">
            <w:pPr>
              <w:jc w:val="center"/>
              <w:rPr>
                <w:b/>
                <w:bCs/>
                <w:sz w:val="52"/>
              </w:rPr>
            </w:pPr>
            <w:r>
              <w:rPr>
                <w:b/>
                <w:bCs/>
                <w:sz w:val="52"/>
              </w:rPr>
              <w:t>9</w:t>
            </w:r>
          </w:p>
        </w:tc>
        <w:tc>
          <w:tcPr>
            <w:tcW w:w="864" w:type="dxa"/>
          </w:tcPr>
          <w:p w14:paraId="7AD3C338" w14:textId="77777777" w:rsidR="00841D78" w:rsidRDefault="00841D78" w:rsidP="00841D78">
            <w:pPr>
              <w:jc w:val="center"/>
              <w:rPr>
                <w:b/>
                <w:bCs/>
                <w:sz w:val="52"/>
              </w:rPr>
            </w:pPr>
            <w:r>
              <w:rPr>
                <w:b/>
                <w:bCs/>
                <w:sz w:val="52"/>
              </w:rPr>
              <w:t>10</w:t>
            </w:r>
          </w:p>
        </w:tc>
      </w:tr>
      <w:tr w:rsidR="00841D78" w14:paraId="34ABABB3" w14:textId="77777777" w:rsidTr="00841D78">
        <w:tc>
          <w:tcPr>
            <w:tcW w:w="863" w:type="dxa"/>
          </w:tcPr>
          <w:p w14:paraId="6489C9B4" w14:textId="77777777" w:rsidR="00841D78" w:rsidRDefault="00841D78" w:rsidP="00841D78">
            <w:pPr>
              <w:jc w:val="center"/>
              <w:rPr>
                <w:b/>
                <w:bCs/>
                <w:sz w:val="52"/>
              </w:rPr>
            </w:pPr>
          </w:p>
        </w:tc>
        <w:tc>
          <w:tcPr>
            <w:tcW w:w="863" w:type="dxa"/>
          </w:tcPr>
          <w:p w14:paraId="150BE858" w14:textId="77777777" w:rsidR="00841D78" w:rsidRDefault="00841D78" w:rsidP="00841D78">
            <w:pPr>
              <w:jc w:val="center"/>
              <w:rPr>
                <w:b/>
                <w:bCs/>
                <w:sz w:val="52"/>
              </w:rPr>
            </w:pPr>
          </w:p>
        </w:tc>
        <w:tc>
          <w:tcPr>
            <w:tcW w:w="864" w:type="dxa"/>
          </w:tcPr>
          <w:p w14:paraId="04DD254E" w14:textId="77777777" w:rsidR="00841D78" w:rsidRDefault="00841D78" w:rsidP="00841D78">
            <w:pPr>
              <w:jc w:val="center"/>
              <w:rPr>
                <w:b/>
                <w:bCs/>
                <w:sz w:val="52"/>
              </w:rPr>
            </w:pPr>
          </w:p>
        </w:tc>
        <w:tc>
          <w:tcPr>
            <w:tcW w:w="864" w:type="dxa"/>
          </w:tcPr>
          <w:p w14:paraId="32ECD0B1" w14:textId="77777777" w:rsidR="00841D78" w:rsidRDefault="00841D78" w:rsidP="00841D78">
            <w:pPr>
              <w:jc w:val="center"/>
              <w:rPr>
                <w:b/>
                <w:bCs/>
                <w:sz w:val="52"/>
              </w:rPr>
            </w:pPr>
          </w:p>
        </w:tc>
        <w:tc>
          <w:tcPr>
            <w:tcW w:w="864" w:type="dxa"/>
          </w:tcPr>
          <w:p w14:paraId="420EE859" w14:textId="77777777" w:rsidR="00841D78" w:rsidRDefault="00841D78" w:rsidP="00841D78">
            <w:pPr>
              <w:jc w:val="center"/>
              <w:rPr>
                <w:b/>
                <w:bCs/>
                <w:sz w:val="52"/>
              </w:rPr>
            </w:pPr>
          </w:p>
        </w:tc>
        <w:tc>
          <w:tcPr>
            <w:tcW w:w="864" w:type="dxa"/>
          </w:tcPr>
          <w:p w14:paraId="50F47433" w14:textId="77777777" w:rsidR="00841D78" w:rsidRDefault="00841D78" w:rsidP="00841D78">
            <w:pPr>
              <w:jc w:val="center"/>
              <w:rPr>
                <w:b/>
                <w:bCs/>
                <w:sz w:val="52"/>
              </w:rPr>
            </w:pPr>
          </w:p>
        </w:tc>
        <w:tc>
          <w:tcPr>
            <w:tcW w:w="864" w:type="dxa"/>
          </w:tcPr>
          <w:p w14:paraId="4D1AA883" w14:textId="77777777" w:rsidR="00841D78" w:rsidRDefault="00841D78" w:rsidP="00841D78">
            <w:pPr>
              <w:jc w:val="center"/>
              <w:rPr>
                <w:b/>
                <w:bCs/>
                <w:sz w:val="52"/>
              </w:rPr>
            </w:pPr>
          </w:p>
        </w:tc>
        <w:tc>
          <w:tcPr>
            <w:tcW w:w="864" w:type="dxa"/>
          </w:tcPr>
          <w:p w14:paraId="12BF7738" w14:textId="77777777" w:rsidR="00841D78" w:rsidRDefault="00841D78" w:rsidP="00841D78">
            <w:pPr>
              <w:jc w:val="center"/>
              <w:rPr>
                <w:b/>
                <w:bCs/>
                <w:sz w:val="52"/>
              </w:rPr>
            </w:pPr>
          </w:p>
        </w:tc>
        <w:tc>
          <w:tcPr>
            <w:tcW w:w="864" w:type="dxa"/>
          </w:tcPr>
          <w:p w14:paraId="564D59B6" w14:textId="77777777" w:rsidR="00841D78" w:rsidRDefault="00841D78" w:rsidP="00841D78">
            <w:pPr>
              <w:jc w:val="center"/>
              <w:rPr>
                <w:b/>
                <w:bCs/>
                <w:sz w:val="52"/>
              </w:rPr>
            </w:pPr>
          </w:p>
        </w:tc>
        <w:tc>
          <w:tcPr>
            <w:tcW w:w="864" w:type="dxa"/>
          </w:tcPr>
          <w:p w14:paraId="7077880F" w14:textId="77777777" w:rsidR="00841D78" w:rsidRDefault="00841D78" w:rsidP="00841D78">
            <w:pPr>
              <w:jc w:val="center"/>
              <w:rPr>
                <w:b/>
                <w:bCs/>
                <w:sz w:val="52"/>
              </w:rPr>
            </w:pPr>
          </w:p>
        </w:tc>
      </w:tr>
    </w:tbl>
    <w:p w14:paraId="38E6BC6F" w14:textId="77777777" w:rsidR="00841D78" w:rsidRPr="001001BD" w:rsidRDefault="00841D78" w:rsidP="00841D78">
      <w:pPr>
        <w:jc w:val="center"/>
        <w:rPr>
          <w:b/>
          <w:bCs/>
          <w:sz w:val="52"/>
        </w:rPr>
      </w:pPr>
    </w:p>
    <w:p w14:paraId="6304E7D4" w14:textId="77777777" w:rsidR="00BF1407" w:rsidRDefault="00BF1407" w:rsidP="00841D78">
      <w:pPr>
        <w:jc w:val="center"/>
        <w:rPr>
          <w:b/>
          <w:bCs/>
        </w:rPr>
      </w:pPr>
    </w:p>
    <w:p w14:paraId="322939AB" w14:textId="77777777" w:rsidR="00D70B62" w:rsidRDefault="00D70B62" w:rsidP="00841D78">
      <w:pPr>
        <w:jc w:val="center"/>
        <w:rPr>
          <w:b/>
          <w:bCs/>
        </w:rPr>
      </w:pPr>
    </w:p>
    <w:p w14:paraId="4D58E85A" w14:textId="77777777" w:rsidR="00DE7F4F" w:rsidRDefault="00DE7F4F" w:rsidP="00841D78">
      <w:pPr>
        <w:jc w:val="center"/>
        <w:rPr>
          <w:b/>
          <w:bCs/>
        </w:rPr>
      </w:pPr>
    </w:p>
    <w:p w14:paraId="06A3E87F" w14:textId="11071A1A" w:rsidR="00E014AD" w:rsidRDefault="00F871C6" w:rsidP="00F871C6">
      <w:pPr>
        <w:pStyle w:val="Ttulo1"/>
        <w:ind w:firstLine="708"/>
        <w:rPr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2.</w:t>
      </w:r>
      <w:r w:rsidR="00537E8F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E014AD" w:rsidRPr="00CD054B">
        <w:rPr>
          <w:sz w:val="32"/>
          <w:szCs w:val="32"/>
        </w:rPr>
        <w:t xml:space="preserve">Compréhension </w:t>
      </w:r>
      <w:r w:rsidR="00DE7F4F">
        <w:rPr>
          <w:sz w:val="32"/>
          <w:szCs w:val="32"/>
        </w:rPr>
        <w:t>écrite</w:t>
      </w:r>
      <w:r w:rsidR="00E014AD" w:rsidRPr="00CD054B">
        <w:rPr>
          <w:sz w:val="32"/>
          <w:szCs w:val="32"/>
        </w:rPr>
        <w:t xml:space="preserve"> </w:t>
      </w:r>
      <w:r w:rsidR="00E014AD">
        <w:rPr>
          <w:sz w:val="32"/>
          <w:szCs w:val="32"/>
        </w:rPr>
        <w:t xml:space="preserve">     /20</w:t>
      </w:r>
    </w:p>
    <w:p w14:paraId="3C35B331" w14:textId="77777777" w:rsidR="007040DB" w:rsidRPr="007040DB" w:rsidRDefault="007040DB" w:rsidP="00F871C6">
      <w:pPr>
        <w:jc w:val="center"/>
      </w:pPr>
    </w:p>
    <w:p w14:paraId="0095B76D" w14:textId="7C663306" w:rsidR="00E014AD" w:rsidRPr="00E014AD" w:rsidRDefault="00DE7F4F" w:rsidP="00F871C6">
      <w:pPr>
        <w:jc w:val="center"/>
        <w:rPr>
          <w:b/>
        </w:rPr>
      </w:pPr>
      <w:r>
        <w:rPr>
          <w:b/>
        </w:rPr>
        <w:t xml:space="preserve">Lise </w:t>
      </w:r>
      <w:r w:rsidR="00E014AD" w:rsidRPr="00E014AD">
        <w:rPr>
          <w:b/>
        </w:rPr>
        <w:t>le texte</w:t>
      </w:r>
      <w:r w:rsidR="007040DB">
        <w:rPr>
          <w:b/>
        </w:rPr>
        <w:t>, complétez les tableaux et répondez aux questions vrai/faux.</w:t>
      </w:r>
    </w:p>
    <w:p w14:paraId="0AAA7CBC" w14:textId="77777777" w:rsidR="00E014AD" w:rsidRPr="00E014AD" w:rsidRDefault="00E014AD" w:rsidP="00F871C6">
      <w:pPr>
        <w:jc w:val="center"/>
      </w:pPr>
    </w:p>
    <w:p w14:paraId="701D7E7A" w14:textId="5552F6C9" w:rsidR="00763FB9" w:rsidRPr="007040DB" w:rsidRDefault="00763FB9" w:rsidP="00F871C6">
      <w:pPr>
        <w:jc w:val="center"/>
        <w:rPr>
          <w:b/>
          <w:sz w:val="28"/>
          <w:szCs w:val="28"/>
        </w:rPr>
      </w:pPr>
      <w:r w:rsidRPr="007040DB">
        <w:rPr>
          <w:rStyle w:val="titulo"/>
          <w:b/>
          <w:i/>
          <w:iCs/>
          <w:sz w:val="28"/>
          <w:szCs w:val="28"/>
        </w:rPr>
        <w:t>25 Historias Erasmus</w:t>
      </w:r>
      <w:r w:rsidRPr="007040DB">
        <w:rPr>
          <w:b/>
          <w:sz w:val="28"/>
          <w:szCs w:val="28"/>
        </w:rPr>
        <w:t xml:space="preserve"> </w:t>
      </w:r>
      <w:r w:rsidRPr="007040DB">
        <w:rPr>
          <w:rStyle w:val="Textoennegrita"/>
          <w:b w:val="0"/>
          <w:sz w:val="28"/>
          <w:szCs w:val="28"/>
        </w:rPr>
        <w:t>14 de marzo de 2012</w:t>
      </w:r>
    </w:p>
    <w:p w14:paraId="41ED88A2" w14:textId="77777777" w:rsidR="00537E8F" w:rsidRDefault="00537E8F" w:rsidP="00F871C6">
      <w:pPr>
        <w:jc w:val="center"/>
        <w:rPr>
          <w:rStyle w:val="titulo"/>
          <w:b/>
          <w:sz w:val="28"/>
          <w:szCs w:val="28"/>
        </w:rPr>
      </w:pPr>
      <w:r>
        <w:rPr>
          <w:rStyle w:val="titulo"/>
          <w:b/>
          <w:sz w:val="28"/>
          <w:szCs w:val="28"/>
        </w:rPr>
        <w:t xml:space="preserve">Testimoniio de </w:t>
      </w:r>
      <w:r w:rsidR="00763FB9" w:rsidRPr="007040DB">
        <w:rPr>
          <w:rStyle w:val="titulo"/>
          <w:b/>
          <w:sz w:val="28"/>
          <w:szCs w:val="28"/>
        </w:rPr>
        <w:t xml:space="preserve">Pilar Sáenz, </w:t>
      </w:r>
    </w:p>
    <w:p w14:paraId="6AD2682A" w14:textId="509F798E" w:rsidR="007040DB" w:rsidRPr="007040DB" w:rsidRDefault="00763FB9" w:rsidP="00F871C6">
      <w:pPr>
        <w:jc w:val="center"/>
        <w:rPr>
          <w:rStyle w:val="entradilla"/>
          <w:b/>
          <w:sz w:val="28"/>
          <w:szCs w:val="28"/>
        </w:rPr>
      </w:pPr>
      <w:r w:rsidRPr="007040DB">
        <w:rPr>
          <w:rStyle w:val="entradilla"/>
          <w:b/>
          <w:sz w:val="28"/>
          <w:szCs w:val="28"/>
        </w:rPr>
        <w:t>con ocasión de la publicación de los 25 años de Erasmus.</w:t>
      </w:r>
    </w:p>
    <w:p w14:paraId="6B4D7F2A" w14:textId="24F309B9" w:rsidR="00763FB9" w:rsidRPr="007040DB" w:rsidRDefault="00763FB9" w:rsidP="00F871C6">
      <w:pPr>
        <w:jc w:val="center"/>
        <w:rPr>
          <w:b/>
          <w:sz w:val="28"/>
          <w:szCs w:val="28"/>
        </w:rPr>
      </w:pPr>
      <w:r w:rsidRPr="007040DB">
        <w:rPr>
          <w:rStyle w:val="antetitulo"/>
          <w:b/>
          <w:sz w:val="28"/>
          <w:szCs w:val="28"/>
        </w:rPr>
        <w:t>En el curso 2003-2004 realizó una estancia</w:t>
      </w:r>
      <w:r w:rsidR="00F153D8" w:rsidRPr="007040DB">
        <w:rPr>
          <w:rStyle w:val="Refdenotaalpie"/>
          <w:b/>
          <w:sz w:val="28"/>
          <w:szCs w:val="28"/>
        </w:rPr>
        <w:footnoteReference w:id="4"/>
      </w:r>
      <w:r w:rsidRPr="007040DB">
        <w:rPr>
          <w:rStyle w:val="antetitulo"/>
          <w:b/>
          <w:sz w:val="28"/>
          <w:szCs w:val="28"/>
        </w:rPr>
        <w:t xml:space="preserve"> de 9 meses en Viena</w:t>
      </w:r>
    </w:p>
    <w:p w14:paraId="17144D58" w14:textId="6D21A309" w:rsidR="00763FB9" w:rsidRPr="007040DB" w:rsidRDefault="00763FB9" w:rsidP="00F871C6">
      <w:pPr>
        <w:jc w:val="center"/>
        <w:rPr>
          <w:b/>
        </w:rPr>
      </w:pPr>
      <w:r w:rsidRPr="007040DB">
        <w:rPr>
          <w:b/>
          <w:noProof/>
          <w:lang w:val="es-ES" w:eastAsia="es-ES"/>
        </w:rPr>
        <w:drawing>
          <wp:inline distT="0" distB="0" distL="0" distR="0" wp14:anchorId="75E0A365" wp14:editId="45E9521A">
            <wp:extent cx="1029335" cy="1081674"/>
            <wp:effectExtent l="0" t="0" r="12065" b="10795"/>
            <wp:docPr id="16" name="Imagen 16" descr="http://www.unirioja.es/apnoticias/servlet/Archivo?tipofich=IMAGEN&amp;C_BINARIO=2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unirioja.es/apnoticias/servlet/Archivo?tipofich=IMAGEN&amp;C_BINARIO=254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08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7E8F">
        <w:rPr>
          <w:noProof/>
          <w:lang w:val="es-ES" w:eastAsia="es-ES"/>
        </w:rPr>
        <w:drawing>
          <wp:inline distT="0" distB="0" distL="0" distR="0" wp14:anchorId="3E7879FE" wp14:editId="0552DDFE">
            <wp:extent cx="1367529" cy="1044787"/>
            <wp:effectExtent l="0" t="0" r="4445" b="0"/>
            <wp:docPr id="23" name="il_fi" descr="http://www.ceics.eu/media/upload/gif//dsc_0020_editora_4_8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eics.eu/media/upload/gif//dsc_0020_editora_4_87_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324" cy="1045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7EFC8" w14:textId="77777777" w:rsidR="00763FB9" w:rsidRDefault="00763FB9" w:rsidP="00F153D8">
      <w:pPr>
        <w:jc w:val="both"/>
      </w:pPr>
    </w:p>
    <w:p w14:paraId="5CE671B8" w14:textId="08ADCB3B" w:rsidR="00763FB9" w:rsidRDefault="00763FB9" w:rsidP="007040DB">
      <w:r>
        <w:t xml:space="preserve">María Pilar Sáenz Navajas es licenciada y doctora en Química por la Universidad de La Rioja, </w:t>
      </w:r>
      <w:r w:rsidR="00397F46">
        <w:t xml:space="preserve">Pilar </w:t>
      </w:r>
      <w:r>
        <w:t xml:space="preserve">está seleccionada para la publicación que el Organismo Autónomo Programas Educativos Europeos (OAPEE) </w:t>
      </w:r>
      <w:r w:rsidR="00397F46">
        <w:t xml:space="preserve">que </w:t>
      </w:r>
      <w:r>
        <w:t xml:space="preserve">prepara con motivo del 25 aniversario del programa </w:t>
      </w:r>
      <w:r w:rsidRPr="00397F46">
        <w:rPr>
          <w:i/>
        </w:rPr>
        <w:t>Erasmus de movilidad internacional estudiantil</w:t>
      </w:r>
      <w:r>
        <w:t xml:space="preserve"> y que será en el mes de mayo.</w:t>
      </w:r>
      <w:r>
        <w:br/>
      </w:r>
      <w:r>
        <w:br/>
        <w:t xml:space="preserve">M.ª Pilar Sáenz Navajas (Logroño, 1981, española, 31 años, soltera, un hijo: Damián 5 años) </w:t>
      </w:r>
      <w:r w:rsidR="0047620B">
        <w:t>estudiante</w:t>
      </w:r>
      <w:r>
        <w:t xml:space="preserve"> Erasmus en el curso 2003-2004 becada</w:t>
      </w:r>
      <w:r w:rsidR="002279EC">
        <w:rPr>
          <w:rStyle w:val="Refdenotaalpie"/>
        </w:rPr>
        <w:footnoteReference w:id="5"/>
      </w:r>
      <w:r>
        <w:t xml:space="preserve"> en la Universidad T</w:t>
      </w:r>
      <w:r w:rsidR="0047620B">
        <w:t>ecnológica de Viena, donde cursa</w:t>
      </w:r>
      <w:r>
        <w:t xml:space="preserve"> la última asignatura de su carrera: Prácticas de Química-Física.</w:t>
      </w:r>
      <w:r>
        <w:br/>
      </w:r>
      <w:r>
        <w:br/>
        <w:t xml:space="preserve">Durante su estancia de nueve meses integra en el grupo de investigación del profesor B. Lendl, del Laboratorio de Química Analítica, quién es uno de los pioneros en el </w:t>
      </w:r>
      <w:r w:rsidR="0047620B">
        <w:t>« </w:t>
      </w:r>
      <w:r>
        <w:t>análisis quimiométrico de procesos químicos</w:t>
      </w:r>
      <w:r w:rsidR="0047620B">
        <w:t> »</w:t>
      </w:r>
      <w:r w:rsidR="0047620B">
        <w:rPr>
          <w:rStyle w:val="Refdenotaalpie"/>
        </w:rPr>
        <w:footnoteReference w:id="6"/>
      </w:r>
      <w:r w:rsidR="0047620B">
        <w:t xml:space="preserve"> </w:t>
      </w:r>
      <w:r>
        <w:t xml:space="preserve">. El trabajo que ella </w:t>
      </w:r>
      <w:r w:rsidR="0047620B">
        <w:t>escribe</w:t>
      </w:r>
      <w:r>
        <w:t xml:space="preserve"> </w:t>
      </w:r>
      <w:r w:rsidR="0047620B">
        <w:t>se publica</w:t>
      </w:r>
      <w:r>
        <w:t xml:space="preserve"> </w:t>
      </w:r>
      <w:r w:rsidR="0047620B">
        <w:t>en</w:t>
      </w:r>
      <w:r>
        <w:t xml:space="preserve"> una en la revista </w:t>
      </w:r>
      <w:r w:rsidR="0047620B">
        <w:t>muy conocida</w:t>
      </w:r>
      <w:r>
        <w:t xml:space="preserve"> química analítica</w:t>
      </w:r>
      <w:r w:rsidR="00F153D8">
        <w:rPr>
          <w:i/>
        </w:rPr>
        <w:t xml:space="preserve">: Analytical </w:t>
      </w:r>
      <w:r w:rsidRPr="002D2FB8">
        <w:rPr>
          <w:i/>
        </w:rPr>
        <w:t>chemistry.</w:t>
      </w:r>
      <w:r w:rsidR="0047620B">
        <w:t xml:space="preserve"> </w:t>
      </w:r>
      <w:r w:rsidR="0047620B">
        <w:br/>
      </w:r>
      <w:r w:rsidR="0047620B">
        <w:br/>
        <w:t>« </w:t>
      </w:r>
      <w:r>
        <w:t>A nivel profesional -asegura la doctora Sáenz Navajas-, el programa Erasmus permite  los jóvenes estudiantes introducirse en la investigación e integrarse dentro de un grupo de investigación importante</w:t>
      </w:r>
      <w:r w:rsidR="0047620B">
        <w:t> »</w:t>
      </w:r>
      <w:r>
        <w:t xml:space="preserve">. Un proyecto de tesis despierta </w:t>
      </w:r>
      <w:r>
        <w:rPr>
          <w:rStyle w:val="Refdenotaalpie"/>
        </w:rPr>
        <w:footnoteReference w:id="7"/>
      </w:r>
      <w:r>
        <w:t>mi interés por la investigación de manera que, después</w:t>
      </w:r>
      <w:r w:rsidR="00F153D8">
        <w:rPr>
          <w:rStyle w:val="Refdenotaalpie"/>
        </w:rPr>
        <w:footnoteReference w:id="8"/>
      </w:r>
      <w:r>
        <w:t xml:space="preserve"> de mi  regreso a España yo comienzo a escribir la tesis doctoral en química analítica del vino en la Universidad de La Rioja, dirigida por la profesora</w:t>
      </w:r>
      <w:r w:rsidR="0047620B">
        <w:t> :</w:t>
      </w:r>
      <w:r>
        <w:t xml:space="preserve"> Purificación Fernández Zurbano. Además</w:t>
      </w:r>
      <w:r>
        <w:rPr>
          <w:rStyle w:val="Refdenotaalpie"/>
        </w:rPr>
        <w:footnoteReference w:id="9"/>
      </w:r>
      <w:r>
        <w:t xml:space="preserve"> de la formación académica, el período de intercambio en Erasmus me permite perfeccionar el alemán, lengua que en el mundo de la química juega </w:t>
      </w:r>
      <w:r w:rsidR="00F153D8">
        <w:rPr>
          <w:rStyle w:val="Refdenotaalpie"/>
        </w:rPr>
        <w:footnoteReference w:id="10"/>
      </w:r>
      <w:r w:rsidR="00714353">
        <w:t xml:space="preserve">un papel importante". </w:t>
      </w:r>
      <w:r w:rsidR="00714353">
        <w:br/>
      </w:r>
      <w:r w:rsidR="00714353">
        <w:br/>
        <w:t>« </w:t>
      </w:r>
      <w:r>
        <w:t>Si a nivel profesional supone una experiencia muy importante, a nivel personal lo es más me integro en la cultura austríaca, de manera que tengo que enfrentarme a diferentes problemas lo que me permite madur</w:t>
      </w:r>
      <w:r w:rsidR="00714353">
        <w:t>ar</w:t>
      </w:r>
      <w:r w:rsidR="00F153D8">
        <w:rPr>
          <w:rStyle w:val="Refdenotaalpie"/>
        </w:rPr>
        <w:footnoteReference w:id="11"/>
      </w:r>
      <w:r>
        <w:t xml:space="preserve"> y crecer</w:t>
      </w:r>
      <w:r>
        <w:rPr>
          <w:rStyle w:val="Refdenotaalpie"/>
        </w:rPr>
        <w:footnoteReference w:id="12"/>
      </w:r>
      <w:r>
        <w:t xml:space="preserve"> de manera importante a nivel personal. Por otra parte, estar en otro país posibilita a buscar</w:t>
      </w:r>
      <w:r w:rsidR="00714353">
        <w:rPr>
          <w:rStyle w:val="Refdenotaalpie"/>
        </w:rPr>
        <w:footnoteReference w:id="13"/>
      </w:r>
      <w:r>
        <w:t xml:space="preserve"> el apoyo</w:t>
      </w:r>
      <w:r>
        <w:rPr>
          <w:rStyle w:val="Refdenotaalpie"/>
        </w:rPr>
        <w:footnoteReference w:id="14"/>
      </w:r>
      <w:r>
        <w:t xml:space="preserve"> y la ayuda</w:t>
      </w:r>
      <w:r>
        <w:rPr>
          <w:rStyle w:val="Refdenotaalpie"/>
        </w:rPr>
        <w:footnoteReference w:id="15"/>
      </w:r>
      <w:r>
        <w:t xml:space="preserve"> en nuevos amigos y crear grandes vínculos que, en la actualidad están en diferentes partes del mundo, la mayoría con puestos profesionales en empresas</w:t>
      </w:r>
      <w:r w:rsidR="002279EC">
        <w:t> :Bosch, Bayern,</w:t>
      </w:r>
      <w:r>
        <w:t xml:space="preserve"> o entidades públicas: la Comisión Europea en Bru</w:t>
      </w:r>
      <w:r w:rsidR="00714353">
        <w:t>selas, Universidad de Bélgica »</w:t>
      </w:r>
      <w:r>
        <w:t>.</w:t>
      </w:r>
      <w:r>
        <w:br/>
      </w:r>
      <w:r>
        <w:br/>
        <w:t>M.ª Pilar Sáenz Navajas es licenciada y doctora en Química por la Universidad de La Rioja. Su tesis, defendida</w:t>
      </w:r>
      <w:r>
        <w:rPr>
          <w:rStyle w:val="Refdenotaalpie"/>
        </w:rPr>
        <w:footnoteReference w:id="16"/>
      </w:r>
      <w:r>
        <w:t xml:space="preserve"> el 25 de enero de 2011, se titula </w:t>
      </w:r>
      <w:r>
        <w:rPr>
          <w:i/>
          <w:iCs/>
        </w:rPr>
        <w:t>Interacciones olfato</w:t>
      </w:r>
      <w:r w:rsidR="00F153D8">
        <w:rPr>
          <w:rStyle w:val="Refdenotaalpie"/>
          <w:i/>
          <w:iCs/>
        </w:rPr>
        <w:footnoteReference w:id="17"/>
      </w:r>
      <w:r>
        <w:rPr>
          <w:i/>
          <w:iCs/>
        </w:rPr>
        <w:t>-gustativas y parámetros químicos responsables de la calidad gustativa de los vinos españoles</w:t>
      </w:r>
      <w:r>
        <w:t xml:space="preserve">. Actualmente realiza una estancia postdoctoral de dos años en Dijon (Francia) con un contrato financiado por el Ministerio de Educación y el Instituto de Estudios Riojanos, dirigido por la profesora doctora Dominique Valentin (Directora del equipo de investigación: </w:t>
      </w:r>
      <w:r w:rsidRPr="002D2FB8">
        <w:rPr>
          <w:i/>
        </w:rPr>
        <w:t>Culture, expertise et perception</w:t>
      </w:r>
      <w:r>
        <w:t>).</w:t>
      </w:r>
    </w:p>
    <w:p w14:paraId="0FA5842D" w14:textId="77777777" w:rsidR="00763FB9" w:rsidRDefault="0012269C" w:rsidP="007040DB">
      <w:hyperlink r:id="rId15" w:history="1">
        <w:r w:rsidR="00763FB9">
          <w:rPr>
            <w:rStyle w:val="Hipervnculo"/>
          </w:rPr>
          <w:t>comunicacion@adm.unirioja.es</w:t>
        </w:r>
      </w:hyperlink>
      <w:r w:rsidR="00763FB9">
        <w:rPr>
          <w:rStyle w:val="firma1"/>
        </w:rPr>
        <w:t xml:space="preserve"> </w:t>
      </w:r>
    </w:p>
    <w:p w14:paraId="5BCC799A" w14:textId="77777777" w:rsidR="00763FB9" w:rsidRDefault="00763FB9" w:rsidP="00763FB9"/>
    <w:p w14:paraId="3813096F" w14:textId="77777777" w:rsidR="007040DB" w:rsidRPr="007040DB" w:rsidRDefault="007040DB" w:rsidP="00DE43EC">
      <w:pPr>
        <w:jc w:val="center"/>
        <w:rPr>
          <w:rFonts w:ascii="Times" w:hAnsi="Times"/>
          <w:b/>
          <w:bCs/>
        </w:rPr>
      </w:pPr>
    </w:p>
    <w:p w14:paraId="4D5DBCAB" w14:textId="77777777" w:rsidR="007040DB" w:rsidRPr="007040DB" w:rsidRDefault="007040DB" w:rsidP="007040DB">
      <w:pPr>
        <w:jc w:val="right"/>
        <w:rPr>
          <w:rFonts w:ascii="Times" w:hAnsi="Times"/>
          <w:b/>
          <w:bCs/>
        </w:rPr>
      </w:pPr>
    </w:p>
    <w:p w14:paraId="201BC1B1" w14:textId="070050D2" w:rsidR="007040DB" w:rsidRPr="007040DB" w:rsidRDefault="00D70B62" w:rsidP="007040DB">
      <w:pPr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A. Place les mots</w:t>
      </w:r>
      <w:r w:rsidR="007040DB" w:rsidRPr="007040DB">
        <w:rPr>
          <w:rFonts w:ascii="Times" w:hAnsi="Times"/>
          <w:b/>
          <w:bCs/>
        </w:rPr>
        <w:t xml:space="preserve"> </w:t>
      </w:r>
      <w:r>
        <w:rPr>
          <w:rFonts w:ascii="Times" w:hAnsi="Times"/>
          <w:b/>
          <w:bCs/>
        </w:rPr>
        <w:t>dans</w:t>
      </w:r>
      <w:r w:rsidR="007040DB" w:rsidRPr="007040DB">
        <w:rPr>
          <w:rFonts w:ascii="Times" w:hAnsi="Times"/>
          <w:b/>
          <w:bCs/>
        </w:rPr>
        <w:t xml:space="preserve"> </w:t>
      </w:r>
      <w:r>
        <w:rPr>
          <w:rFonts w:ascii="Times" w:hAnsi="Times"/>
          <w:b/>
          <w:bCs/>
        </w:rPr>
        <w:t>la bonne</w:t>
      </w:r>
      <w:r w:rsidR="007040DB" w:rsidRPr="007040DB">
        <w:rPr>
          <w:rFonts w:ascii="Times" w:hAnsi="Times"/>
          <w:b/>
          <w:bCs/>
        </w:rPr>
        <w:t xml:space="preserve"> colonne.</w:t>
      </w:r>
      <w:r w:rsidR="007040DB">
        <w:rPr>
          <w:rFonts w:ascii="Times" w:hAnsi="Times"/>
          <w:b/>
          <w:bCs/>
        </w:rPr>
        <w:t xml:space="preserve">             /10</w:t>
      </w:r>
    </w:p>
    <w:p w14:paraId="338A7DAC" w14:textId="77777777" w:rsidR="007040DB" w:rsidRPr="007040DB" w:rsidRDefault="007040DB" w:rsidP="007040DB">
      <w:pPr>
        <w:rPr>
          <w:rFonts w:ascii="Times" w:hAnsi="Times"/>
          <w:b/>
          <w:bCs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714"/>
      </w:tblGrid>
      <w:tr w:rsidR="007040DB" w:rsidRPr="007040DB" w14:paraId="0B237FF8" w14:textId="77777777" w:rsidTr="007040DB">
        <w:tc>
          <w:tcPr>
            <w:tcW w:w="5000" w:type="pct"/>
          </w:tcPr>
          <w:p w14:paraId="63E26769" w14:textId="365F04EF" w:rsidR="007040DB" w:rsidRPr="00DE43EC" w:rsidRDefault="00DE43EC" w:rsidP="00DE43EC">
            <w:pPr>
              <w:pStyle w:val="NormalWeb"/>
              <w:numPr>
                <w:ilvl w:val="0"/>
                <w:numId w:val="6"/>
              </w:numPr>
              <w:spacing w:before="28" w:after="28"/>
              <w:jc w:val="both"/>
              <w:rPr>
                <w:rFonts w:ascii="Times" w:hAnsi="Times"/>
                <w:sz w:val="24"/>
                <w:szCs w:val="24"/>
              </w:rPr>
            </w:pPr>
            <w:r w:rsidRPr="007040DB">
              <w:rPr>
                <w:rFonts w:ascii="Times" w:hAnsi="Times"/>
                <w:sz w:val="24"/>
                <w:szCs w:val="24"/>
              </w:rPr>
              <w:t>Soltera</w:t>
            </w:r>
            <w:r>
              <w:rPr>
                <w:rFonts w:ascii="Times" w:hAnsi="Times"/>
                <w:sz w:val="24"/>
                <w:szCs w:val="24"/>
              </w:rPr>
              <w:t>, e</w:t>
            </w:r>
            <w:r w:rsidR="007040DB" w:rsidRPr="00DE43EC">
              <w:rPr>
                <w:rFonts w:ascii="Times" w:hAnsi="Times"/>
                <w:sz w:val="24"/>
                <w:szCs w:val="24"/>
              </w:rPr>
              <w:t>spañola</w:t>
            </w:r>
            <w:r>
              <w:rPr>
                <w:rFonts w:ascii="Times" w:hAnsi="Times"/>
                <w:sz w:val="24"/>
                <w:szCs w:val="24"/>
              </w:rPr>
              <w:t xml:space="preserve">, </w:t>
            </w:r>
            <w:r w:rsidRPr="007040DB">
              <w:rPr>
                <w:rFonts w:ascii="Times" w:hAnsi="Times"/>
                <w:sz w:val="24"/>
                <w:szCs w:val="24"/>
              </w:rPr>
              <w:t>31 años</w:t>
            </w:r>
          </w:p>
          <w:p w14:paraId="7FA60540" w14:textId="77777777" w:rsidR="007040DB" w:rsidRPr="007040DB" w:rsidRDefault="007040DB" w:rsidP="007040DB">
            <w:pPr>
              <w:pStyle w:val="NormalWeb"/>
              <w:numPr>
                <w:ilvl w:val="0"/>
                <w:numId w:val="6"/>
              </w:numPr>
              <w:spacing w:before="28" w:after="28"/>
              <w:jc w:val="both"/>
              <w:rPr>
                <w:rFonts w:ascii="Times" w:hAnsi="Times"/>
                <w:sz w:val="24"/>
                <w:szCs w:val="24"/>
              </w:rPr>
            </w:pPr>
            <w:r w:rsidRPr="007040DB">
              <w:rPr>
                <w:rFonts w:ascii="Times" w:hAnsi="Times"/>
                <w:sz w:val="24"/>
                <w:szCs w:val="24"/>
              </w:rPr>
              <w:t>Universidad de la Rioja</w:t>
            </w:r>
          </w:p>
          <w:p w14:paraId="1F246DD9" w14:textId="77777777" w:rsidR="007040DB" w:rsidRPr="007040DB" w:rsidRDefault="007040DB" w:rsidP="007040DB">
            <w:pPr>
              <w:pStyle w:val="NormalWeb"/>
              <w:numPr>
                <w:ilvl w:val="0"/>
                <w:numId w:val="6"/>
              </w:numPr>
              <w:spacing w:before="28" w:after="28"/>
              <w:jc w:val="both"/>
              <w:rPr>
                <w:rFonts w:ascii="Times" w:hAnsi="Times"/>
                <w:sz w:val="24"/>
                <w:szCs w:val="24"/>
              </w:rPr>
            </w:pPr>
            <w:r w:rsidRPr="007040DB">
              <w:rPr>
                <w:rFonts w:ascii="Times" w:hAnsi="Times"/>
                <w:sz w:val="24"/>
                <w:szCs w:val="24"/>
              </w:rPr>
              <w:t>Programas educativos europeos (OAPEE)</w:t>
            </w:r>
          </w:p>
          <w:p w14:paraId="5396F293" w14:textId="77777777" w:rsidR="007040DB" w:rsidRPr="007040DB" w:rsidRDefault="007040DB" w:rsidP="007040DB">
            <w:pPr>
              <w:pStyle w:val="NormalWeb"/>
              <w:numPr>
                <w:ilvl w:val="0"/>
                <w:numId w:val="6"/>
              </w:numPr>
              <w:spacing w:before="28" w:after="28"/>
              <w:jc w:val="both"/>
              <w:rPr>
                <w:rFonts w:ascii="Times" w:hAnsi="Times"/>
                <w:sz w:val="24"/>
                <w:szCs w:val="24"/>
              </w:rPr>
            </w:pPr>
            <w:r w:rsidRPr="007040DB">
              <w:rPr>
                <w:rFonts w:ascii="Times" w:hAnsi="Times"/>
                <w:sz w:val="24"/>
                <w:szCs w:val="24"/>
              </w:rPr>
              <w:t>licenciada</w:t>
            </w:r>
          </w:p>
          <w:p w14:paraId="46D6DE5B" w14:textId="77777777" w:rsidR="007040DB" w:rsidRPr="007040DB" w:rsidRDefault="007040DB" w:rsidP="007040DB">
            <w:pPr>
              <w:pStyle w:val="NormalWeb"/>
              <w:numPr>
                <w:ilvl w:val="0"/>
                <w:numId w:val="6"/>
              </w:numPr>
              <w:spacing w:before="28" w:after="28"/>
              <w:jc w:val="both"/>
              <w:rPr>
                <w:rFonts w:ascii="Times" w:hAnsi="Times"/>
                <w:sz w:val="24"/>
                <w:szCs w:val="24"/>
              </w:rPr>
            </w:pPr>
            <w:r w:rsidRPr="007040DB">
              <w:rPr>
                <w:rFonts w:ascii="Times" w:hAnsi="Times"/>
                <w:sz w:val="24"/>
                <w:szCs w:val="24"/>
              </w:rPr>
              <w:t>perfeccionar una lengua</w:t>
            </w:r>
          </w:p>
          <w:p w14:paraId="3C1D242C" w14:textId="77777777" w:rsidR="007040DB" w:rsidRPr="007040DB" w:rsidRDefault="007040DB" w:rsidP="007040DB">
            <w:pPr>
              <w:pStyle w:val="NormalWeb"/>
              <w:numPr>
                <w:ilvl w:val="0"/>
                <w:numId w:val="6"/>
              </w:numPr>
              <w:snapToGrid w:val="0"/>
              <w:spacing w:before="28" w:after="28"/>
              <w:jc w:val="both"/>
              <w:rPr>
                <w:rFonts w:ascii="Times" w:hAnsi="Times"/>
                <w:sz w:val="24"/>
                <w:szCs w:val="24"/>
              </w:rPr>
            </w:pPr>
            <w:r w:rsidRPr="007040DB">
              <w:rPr>
                <w:rFonts w:ascii="Times" w:hAnsi="Times"/>
                <w:sz w:val="24"/>
                <w:szCs w:val="24"/>
              </w:rPr>
              <w:t>asignatura</w:t>
            </w:r>
          </w:p>
          <w:p w14:paraId="65BFC999" w14:textId="77777777" w:rsidR="007040DB" w:rsidRPr="007040DB" w:rsidRDefault="007040DB" w:rsidP="007040DB">
            <w:pPr>
              <w:pStyle w:val="NormalWeb"/>
              <w:numPr>
                <w:ilvl w:val="0"/>
                <w:numId w:val="6"/>
              </w:numPr>
              <w:spacing w:before="28" w:after="28"/>
              <w:jc w:val="both"/>
              <w:rPr>
                <w:rFonts w:ascii="Times" w:hAnsi="Times"/>
                <w:sz w:val="24"/>
                <w:szCs w:val="24"/>
              </w:rPr>
            </w:pPr>
            <w:r w:rsidRPr="007040DB">
              <w:rPr>
                <w:rFonts w:ascii="Times" w:hAnsi="Times"/>
                <w:sz w:val="24"/>
                <w:szCs w:val="24"/>
              </w:rPr>
              <w:t>intercambio</w:t>
            </w:r>
          </w:p>
          <w:p w14:paraId="09A5ED8B" w14:textId="77777777" w:rsidR="007040DB" w:rsidRPr="007040DB" w:rsidRDefault="007040DB" w:rsidP="007040DB">
            <w:pPr>
              <w:pStyle w:val="NormalWeb"/>
              <w:numPr>
                <w:ilvl w:val="0"/>
                <w:numId w:val="6"/>
              </w:numPr>
              <w:spacing w:before="28" w:after="28"/>
              <w:jc w:val="both"/>
              <w:rPr>
                <w:rFonts w:ascii="Times" w:hAnsi="Times"/>
                <w:sz w:val="24"/>
                <w:szCs w:val="24"/>
              </w:rPr>
            </w:pPr>
            <w:r w:rsidRPr="007040DB">
              <w:rPr>
                <w:rFonts w:ascii="Times" w:hAnsi="Times"/>
                <w:sz w:val="24"/>
                <w:szCs w:val="24"/>
              </w:rPr>
              <w:t>madurar y crecer</w:t>
            </w:r>
          </w:p>
          <w:p w14:paraId="57149D58" w14:textId="77777777" w:rsidR="007040DB" w:rsidRDefault="007040DB" w:rsidP="007040DB">
            <w:pPr>
              <w:pStyle w:val="NormalWeb"/>
              <w:numPr>
                <w:ilvl w:val="0"/>
                <w:numId w:val="6"/>
              </w:numPr>
              <w:spacing w:before="28" w:after="28"/>
              <w:jc w:val="both"/>
              <w:rPr>
                <w:rFonts w:ascii="Times" w:hAnsi="Times"/>
                <w:sz w:val="24"/>
                <w:szCs w:val="24"/>
              </w:rPr>
            </w:pPr>
            <w:r w:rsidRPr="007040DB">
              <w:rPr>
                <w:rFonts w:ascii="Times" w:hAnsi="Times"/>
                <w:sz w:val="24"/>
                <w:szCs w:val="24"/>
              </w:rPr>
              <w:t>doctora</w:t>
            </w:r>
          </w:p>
          <w:p w14:paraId="2937E667" w14:textId="608ED588" w:rsidR="002279EC" w:rsidRPr="007040DB" w:rsidRDefault="002279EC" w:rsidP="007040DB">
            <w:pPr>
              <w:pStyle w:val="NormalWeb"/>
              <w:numPr>
                <w:ilvl w:val="0"/>
                <w:numId w:val="6"/>
              </w:numPr>
              <w:spacing w:before="28" w:after="28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beca</w:t>
            </w:r>
          </w:p>
          <w:p w14:paraId="4CE51355" w14:textId="77777777" w:rsidR="007040DB" w:rsidRPr="007040DB" w:rsidRDefault="007040DB" w:rsidP="007040DB">
            <w:pPr>
              <w:rPr>
                <w:rFonts w:ascii="Times" w:hAnsi="Times"/>
                <w:b/>
                <w:bCs/>
                <w:sz w:val="24"/>
                <w:szCs w:val="24"/>
              </w:rPr>
            </w:pPr>
          </w:p>
        </w:tc>
      </w:tr>
    </w:tbl>
    <w:p w14:paraId="6BF109A2" w14:textId="77777777" w:rsidR="007040DB" w:rsidRPr="007040DB" w:rsidRDefault="007040DB" w:rsidP="007040DB">
      <w:pPr>
        <w:rPr>
          <w:rFonts w:ascii="Times" w:hAnsi="Times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2"/>
        <w:gridCol w:w="2882"/>
      </w:tblGrid>
      <w:tr w:rsidR="007040DB" w:rsidRPr="007040DB" w14:paraId="52DCB96E" w14:textId="77777777" w:rsidTr="007040DB">
        <w:tc>
          <w:tcPr>
            <w:tcW w:w="2881" w:type="dxa"/>
          </w:tcPr>
          <w:p w14:paraId="190B8311" w14:textId="77777777" w:rsidR="007040DB" w:rsidRPr="007040DB" w:rsidRDefault="007040DB" w:rsidP="007040DB">
            <w:pPr>
              <w:jc w:val="center"/>
              <w:rPr>
                <w:rFonts w:ascii="Times" w:hAnsi="Times"/>
                <w:b/>
                <w:bCs/>
                <w:sz w:val="24"/>
                <w:szCs w:val="24"/>
              </w:rPr>
            </w:pPr>
            <w:r w:rsidRPr="007040DB">
              <w:rPr>
                <w:rFonts w:ascii="Times" w:hAnsi="Times"/>
                <w:b/>
                <w:bCs/>
                <w:sz w:val="24"/>
                <w:szCs w:val="24"/>
              </w:rPr>
              <w:t>Presentación</w:t>
            </w:r>
          </w:p>
        </w:tc>
        <w:tc>
          <w:tcPr>
            <w:tcW w:w="2882" w:type="dxa"/>
          </w:tcPr>
          <w:p w14:paraId="69AFD659" w14:textId="77777777" w:rsidR="007040DB" w:rsidRPr="007040DB" w:rsidRDefault="007040DB" w:rsidP="007040DB">
            <w:pPr>
              <w:jc w:val="center"/>
              <w:rPr>
                <w:rFonts w:ascii="Times" w:hAnsi="Times"/>
                <w:b/>
                <w:bCs/>
                <w:sz w:val="24"/>
                <w:szCs w:val="24"/>
              </w:rPr>
            </w:pPr>
            <w:r w:rsidRPr="007040DB">
              <w:rPr>
                <w:rFonts w:ascii="Times" w:hAnsi="Times"/>
                <w:b/>
                <w:bCs/>
                <w:sz w:val="24"/>
                <w:szCs w:val="24"/>
              </w:rPr>
              <w:t>Estancia en extranjero</w:t>
            </w:r>
          </w:p>
        </w:tc>
        <w:tc>
          <w:tcPr>
            <w:tcW w:w="2882" w:type="dxa"/>
          </w:tcPr>
          <w:p w14:paraId="19BF16DC" w14:textId="77777777" w:rsidR="007040DB" w:rsidRPr="007040DB" w:rsidRDefault="007040DB" w:rsidP="007040DB">
            <w:pPr>
              <w:jc w:val="center"/>
              <w:rPr>
                <w:rFonts w:ascii="Times" w:hAnsi="Times"/>
                <w:b/>
                <w:bCs/>
                <w:sz w:val="24"/>
                <w:szCs w:val="24"/>
              </w:rPr>
            </w:pPr>
            <w:r w:rsidRPr="007040DB">
              <w:rPr>
                <w:rFonts w:ascii="Times" w:hAnsi="Times"/>
                <w:b/>
                <w:bCs/>
                <w:sz w:val="24"/>
                <w:szCs w:val="24"/>
              </w:rPr>
              <w:t>Estudios</w:t>
            </w:r>
          </w:p>
        </w:tc>
      </w:tr>
      <w:tr w:rsidR="007040DB" w:rsidRPr="007040DB" w14:paraId="08D98DD0" w14:textId="77777777" w:rsidTr="007040DB">
        <w:tc>
          <w:tcPr>
            <w:tcW w:w="2881" w:type="dxa"/>
          </w:tcPr>
          <w:p w14:paraId="78C2A40C" w14:textId="77777777" w:rsidR="007040DB" w:rsidRPr="007040DB" w:rsidRDefault="007040DB" w:rsidP="007040DB">
            <w:pPr>
              <w:rPr>
                <w:rFonts w:ascii="Times" w:hAnsi="Times"/>
                <w:b/>
                <w:bCs/>
                <w:sz w:val="24"/>
                <w:szCs w:val="24"/>
              </w:rPr>
            </w:pPr>
          </w:p>
        </w:tc>
        <w:tc>
          <w:tcPr>
            <w:tcW w:w="2882" w:type="dxa"/>
          </w:tcPr>
          <w:p w14:paraId="5E1C608F" w14:textId="77777777" w:rsidR="007040DB" w:rsidRPr="007040DB" w:rsidRDefault="007040DB" w:rsidP="007040DB">
            <w:pPr>
              <w:rPr>
                <w:rFonts w:ascii="Times" w:hAnsi="Times"/>
                <w:b/>
                <w:bCs/>
                <w:sz w:val="24"/>
                <w:szCs w:val="24"/>
              </w:rPr>
            </w:pPr>
          </w:p>
        </w:tc>
        <w:tc>
          <w:tcPr>
            <w:tcW w:w="2882" w:type="dxa"/>
          </w:tcPr>
          <w:p w14:paraId="01B14610" w14:textId="77777777" w:rsidR="007040DB" w:rsidRPr="007040DB" w:rsidRDefault="007040DB" w:rsidP="007040DB">
            <w:pPr>
              <w:rPr>
                <w:rFonts w:ascii="Times" w:hAnsi="Times"/>
                <w:b/>
                <w:bCs/>
                <w:sz w:val="24"/>
                <w:szCs w:val="24"/>
              </w:rPr>
            </w:pPr>
          </w:p>
        </w:tc>
      </w:tr>
      <w:tr w:rsidR="007040DB" w:rsidRPr="007040DB" w14:paraId="4EEC446F" w14:textId="77777777" w:rsidTr="007040DB">
        <w:tc>
          <w:tcPr>
            <w:tcW w:w="2881" w:type="dxa"/>
          </w:tcPr>
          <w:p w14:paraId="1D22084F" w14:textId="77777777" w:rsidR="007040DB" w:rsidRPr="007040DB" w:rsidRDefault="007040DB" w:rsidP="007040DB">
            <w:pPr>
              <w:rPr>
                <w:rFonts w:ascii="Times" w:hAnsi="Times"/>
                <w:b/>
                <w:bCs/>
                <w:sz w:val="24"/>
                <w:szCs w:val="24"/>
              </w:rPr>
            </w:pPr>
          </w:p>
        </w:tc>
        <w:tc>
          <w:tcPr>
            <w:tcW w:w="2882" w:type="dxa"/>
          </w:tcPr>
          <w:p w14:paraId="3DA57B75" w14:textId="77777777" w:rsidR="007040DB" w:rsidRPr="007040DB" w:rsidRDefault="007040DB" w:rsidP="007040DB">
            <w:pPr>
              <w:rPr>
                <w:rFonts w:ascii="Times" w:hAnsi="Times"/>
                <w:b/>
                <w:bCs/>
                <w:sz w:val="24"/>
                <w:szCs w:val="24"/>
              </w:rPr>
            </w:pPr>
          </w:p>
        </w:tc>
        <w:tc>
          <w:tcPr>
            <w:tcW w:w="2882" w:type="dxa"/>
          </w:tcPr>
          <w:p w14:paraId="107E0E03" w14:textId="77777777" w:rsidR="007040DB" w:rsidRPr="007040DB" w:rsidRDefault="007040DB" w:rsidP="007040DB">
            <w:pPr>
              <w:rPr>
                <w:rFonts w:ascii="Times" w:hAnsi="Times"/>
                <w:b/>
                <w:bCs/>
                <w:sz w:val="24"/>
                <w:szCs w:val="24"/>
              </w:rPr>
            </w:pPr>
          </w:p>
        </w:tc>
      </w:tr>
      <w:tr w:rsidR="007040DB" w:rsidRPr="007040DB" w14:paraId="46286DE5" w14:textId="77777777" w:rsidTr="007040DB">
        <w:tc>
          <w:tcPr>
            <w:tcW w:w="2881" w:type="dxa"/>
          </w:tcPr>
          <w:p w14:paraId="590A2AC4" w14:textId="77777777" w:rsidR="007040DB" w:rsidRPr="007040DB" w:rsidRDefault="007040DB" w:rsidP="007040DB">
            <w:pPr>
              <w:rPr>
                <w:rFonts w:ascii="Times" w:hAnsi="Times"/>
                <w:b/>
                <w:bCs/>
                <w:sz w:val="24"/>
                <w:szCs w:val="24"/>
              </w:rPr>
            </w:pPr>
          </w:p>
        </w:tc>
        <w:tc>
          <w:tcPr>
            <w:tcW w:w="2882" w:type="dxa"/>
          </w:tcPr>
          <w:p w14:paraId="7617963D" w14:textId="77777777" w:rsidR="007040DB" w:rsidRPr="007040DB" w:rsidRDefault="007040DB" w:rsidP="007040DB">
            <w:pPr>
              <w:rPr>
                <w:rFonts w:ascii="Times" w:hAnsi="Times"/>
                <w:b/>
                <w:bCs/>
                <w:sz w:val="24"/>
                <w:szCs w:val="24"/>
              </w:rPr>
            </w:pPr>
          </w:p>
        </w:tc>
        <w:tc>
          <w:tcPr>
            <w:tcW w:w="2882" w:type="dxa"/>
          </w:tcPr>
          <w:p w14:paraId="01EB97BA" w14:textId="77777777" w:rsidR="007040DB" w:rsidRPr="007040DB" w:rsidRDefault="007040DB" w:rsidP="007040DB">
            <w:pPr>
              <w:rPr>
                <w:rFonts w:ascii="Times" w:hAnsi="Times"/>
                <w:b/>
                <w:bCs/>
                <w:sz w:val="24"/>
                <w:szCs w:val="24"/>
              </w:rPr>
            </w:pPr>
          </w:p>
        </w:tc>
      </w:tr>
      <w:tr w:rsidR="007040DB" w:rsidRPr="007040DB" w14:paraId="444C4831" w14:textId="77777777" w:rsidTr="007040DB">
        <w:tc>
          <w:tcPr>
            <w:tcW w:w="2881" w:type="dxa"/>
          </w:tcPr>
          <w:p w14:paraId="180CD44C" w14:textId="77777777" w:rsidR="007040DB" w:rsidRPr="007040DB" w:rsidRDefault="007040DB" w:rsidP="007040DB">
            <w:pPr>
              <w:rPr>
                <w:rFonts w:ascii="Times" w:hAnsi="Times"/>
                <w:b/>
                <w:bCs/>
                <w:sz w:val="24"/>
                <w:szCs w:val="24"/>
              </w:rPr>
            </w:pPr>
          </w:p>
        </w:tc>
        <w:tc>
          <w:tcPr>
            <w:tcW w:w="2882" w:type="dxa"/>
          </w:tcPr>
          <w:p w14:paraId="3F391385" w14:textId="77777777" w:rsidR="007040DB" w:rsidRPr="007040DB" w:rsidRDefault="007040DB" w:rsidP="007040DB">
            <w:pPr>
              <w:rPr>
                <w:rFonts w:ascii="Times" w:hAnsi="Times"/>
                <w:b/>
                <w:bCs/>
                <w:sz w:val="24"/>
                <w:szCs w:val="24"/>
              </w:rPr>
            </w:pPr>
          </w:p>
        </w:tc>
        <w:tc>
          <w:tcPr>
            <w:tcW w:w="2882" w:type="dxa"/>
          </w:tcPr>
          <w:p w14:paraId="0BAE99BB" w14:textId="77777777" w:rsidR="007040DB" w:rsidRPr="007040DB" w:rsidRDefault="007040DB" w:rsidP="007040DB">
            <w:pPr>
              <w:rPr>
                <w:rFonts w:ascii="Times" w:hAnsi="Times"/>
                <w:b/>
                <w:bCs/>
                <w:sz w:val="24"/>
                <w:szCs w:val="24"/>
              </w:rPr>
            </w:pPr>
          </w:p>
        </w:tc>
      </w:tr>
      <w:tr w:rsidR="007040DB" w:rsidRPr="007040DB" w14:paraId="49A6BDCB" w14:textId="77777777" w:rsidTr="007040DB">
        <w:tc>
          <w:tcPr>
            <w:tcW w:w="2881" w:type="dxa"/>
          </w:tcPr>
          <w:p w14:paraId="3D7A4E8D" w14:textId="77777777" w:rsidR="007040DB" w:rsidRPr="007040DB" w:rsidRDefault="007040DB" w:rsidP="007040DB">
            <w:pPr>
              <w:rPr>
                <w:rFonts w:ascii="Times" w:hAnsi="Times"/>
                <w:b/>
                <w:bCs/>
                <w:sz w:val="24"/>
                <w:szCs w:val="24"/>
              </w:rPr>
            </w:pPr>
          </w:p>
        </w:tc>
        <w:tc>
          <w:tcPr>
            <w:tcW w:w="2882" w:type="dxa"/>
          </w:tcPr>
          <w:p w14:paraId="18244D65" w14:textId="77777777" w:rsidR="007040DB" w:rsidRPr="007040DB" w:rsidRDefault="007040DB" w:rsidP="007040DB">
            <w:pPr>
              <w:rPr>
                <w:rFonts w:ascii="Times" w:hAnsi="Times"/>
                <w:b/>
                <w:bCs/>
                <w:sz w:val="24"/>
                <w:szCs w:val="24"/>
              </w:rPr>
            </w:pPr>
          </w:p>
        </w:tc>
        <w:tc>
          <w:tcPr>
            <w:tcW w:w="2882" w:type="dxa"/>
          </w:tcPr>
          <w:p w14:paraId="43B9CAD2" w14:textId="77777777" w:rsidR="007040DB" w:rsidRPr="007040DB" w:rsidRDefault="007040DB" w:rsidP="007040DB">
            <w:pPr>
              <w:rPr>
                <w:rFonts w:ascii="Times" w:hAnsi="Times"/>
                <w:b/>
                <w:bCs/>
                <w:sz w:val="24"/>
                <w:szCs w:val="24"/>
              </w:rPr>
            </w:pPr>
          </w:p>
        </w:tc>
      </w:tr>
      <w:tr w:rsidR="007040DB" w:rsidRPr="007040DB" w14:paraId="57932B3D" w14:textId="77777777" w:rsidTr="007040DB">
        <w:tc>
          <w:tcPr>
            <w:tcW w:w="2881" w:type="dxa"/>
          </w:tcPr>
          <w:p w14:paraId="1CCBF6FB" w14:textId="77777777" w:rsidR="007040DB" w:rsidRPr="007040DB" w:rsidRDefault="007040DB" w:rsidP="007040DB">
            <w:pPr>
              <w:rPr>
                <w:rFonts w:ascii="Times" w:hAnsi="Times"/>
                <w:b/>
                <w:bCs/>
                <w:sz w:val="24"/>
                <w:szCs w:val="24"/>
              </w:rPr>
            </w:pPr>
          </w:p>
        </w:tc>
        <w:tc>
          <w:tcPr>
            <w:tcW w:w="2882" w:type="dxa"/>
          </w:tcPr>
          <w:p w14:paraId="57CEB3AE" w14:textId="77777777" w:rsidR="007040DB" w:rsidRPr="007040DB" w:rsidRDefault="007040DB" w:rsidP="007040DB">
            <w:pPr>
              <w:rPr>
                <w:rFonts w:ascii="Times" w:hAnsi="Times"/>
                <w:b/>
                <w:bCs/>
                <w:sz w:val="24"/>
                <w:szCs w:val="24"/>
              </w:rPr>
            </w:pPr>
          </w:p>
        </w:tc>
        <w:tc>
          <w:tcPr>
            <w:tcW w:w="2882" w:type="dxa"/>
          </w:tcPr>
          <w:p w14:paraId="2FCFF267" w14:textId="77777777" w:rsidR="007040DB" w:rsidRPr="007040DB" w:rsidRDefault="007040DB" w:rsidP="007040DB">
            <w:pPr>
              <w:rPr>
                <w:rFonts w:ascii="Times" w:hAnsi="Times"/>
                <w:b/>
                <w:bCs/>
                <w:sz w:val="24"/>
                <w:szCs w:val="24"/>
              </w:rPr>
            </w:pPr>
          </w:p>
        </w:tc>
      </w:tr>
    </w:tbl>
    <w:p w14:paraId="43EEAA7D" w14:textId="77777777" w:rsidR="007040DB" w:rsidRPr="007040DB" w:rsidRDefault="007040DB" w:rsidP="007040DB">
      <w:pPr>
        <w:rPr>
          <w:rFonts w:ascii="Times" w:hAnsi="Times"/>
          <w:b/>
          <w:bCs/>
        </w:rPr>
      </w:pPr>
    </w:p>
    <w:p w14:paraId="360F4365" w14:textId="77777777" w:rsidR="007040DB" w:rsidRPr="007040DB" w:rsidRDefault="007040DB" w:rsidP="007040DB">
      <w:pPr>
        <w:rPr>
          <w:rFonts w:ascii="Times" w:hAnsi="Times"/>
          <w:b/>
          <w:bCs/>
        </w:rPr>
      </w:pPr>
    </w:p>
    <w:p w14:paraId="0AA921EC" w14:textId="77777777" w:rsidR="007040DB" w:rsidRPr="007040DB" w:rsidRDefault="007040DB" w:rsidP="007040DB">
      <w:pPr>
        <w:rPr>
          <w:rFonts w:ascii="Times" w:hAnsi="Times"/>
          <w:lang w:val="es-MX" w:eastAsia="ar-SA"/>
        </w:rPr>
      </w:pPr>
    </w:p>
    <w:p w14:paraId="02F8D614" w14:textId="77777777" w:rsidR="007040DB" w:rsidRPr="007040DB" w:rsidRDefault="007040DB" w:rsidP="007040DB">
      <w:pPr>
        <w:rPr>
          <w:rFonts w:ascii="Times" w:hAnsi="Times"/>
        </w:rPr>
      </w:pPr>
    </w:p>
    <w:p w14:paraId="15870778" w14:textId="77777777" w:rsidR="007040DB" w:rsidRPr="007040DB" w:rsidRDefault="007040DB" w:rsidP="007040DB">
      <w:pPr>
        <w:rPr>
          <w:rFonts w:ascii="Times" w:hAnsi="Times" w:cs="Arial"/>
          <w:b/>
        </w:rPr>
      </w:pPr>
    </w:p>
    <w:p w14:paraId="78364AED" w14:textId="77777777" w:rsidR="007040DB" w:rsidRPr="007040DB" w:rsidRDefault="007040DB" w:rsidP="007040DB">
      <w:pPr>
        <w:rPr>
          <w:rFonts w:ascii="Times" w:hAnsi="Times"/>
          <w:b/>
          <w:bCs/>
        </w:rPr>
      </w:pPr>
    </w:p>
    <w:p w14:paraId="55E5591D" w14:textId="2FCC65E1" w:rsidR="007040DB" w:rsidRPr="007040DB" w:rsidRDefault="007040DB" w:rsidP="007040DB">
      <w:pPr>
        <w:rPr>
          <w:rFonts w:ascii="Times" w:hAnsi="Times" w:cs="Arial"/>
          <w:b/>
          <w:bCs/>
        </w:rPr>
      </w:pPr>
      <w:r w:rsidRPr="007040DB">
        <w:rPr>
          <w:rFonts w:ascii="Times" w:hAnsi="Times" w:cs="Arial"/>
          <w:b/>
          <w:bCs/>
        </w:rPr>
        <w:t>B.</w:t>
      </w:r>
      <w:r>
        <w:rPr>
          <w:rFonts w:ascii="Times" w:hAnsi="Times" w:cs="Arial"/>
          <w:b/>
          <w:bCs/>
        </w:rPr>
        <w:t xml:space="preserve"> </w:t>
      </w:r>
      <w:r w:rsidR="000D06BC">
        <w:rPr>
          <w:rFonts w:ascii="Times" w:hAnsi="Times" w:cs="Arial"/>
          <w:b/>
          <w:bCs/>
        </w:rPr>
        <w:t>Réponds</w:t>
      </w:r>
      <w:r w:rsidRPr="007040DB">
        <w:rPr>
          <w:rFonts w:ascii="Times" w:hAnsi="Times" w:cs="Arial"/>
          <w:b/>
          <w:bCs/>
        </w:rPr>
        <w:t xml:space="preserve"> V (verdadero), F (falso) o ¿? (no se da información) aux affirmations du texte.</w:t>
      </w:r>
      <w:r w:rsidR="00DE43EC">
        <w:rPr>
          <w:rFonts w:ascii="Times" w:hAnsi="Times" w:cs="Arial"/>
          <w:b/>
          <w:bCs/>
        </w:rPr>
        <w:t xml:space="preserve">   /10</w:t>
      </w:r>
    </w:p>
    <w:p w14:paraId="5A98807B" w14:textId="77777777" w:rsidR="007040DB" w:rsidRPr="007040DB" w:rsidRDefault="007040DB" w:rsidP="007040DB">
      <w:pPr>
        <w:ind w:left="426"/>
        <w:rPr>
          <w:rFonts w:ascii="Times" w:hAnsi="Times" w:cs="Arial"/>
        </w:rPr>
      </w:pPr>
    </w:p>
    <w:tbl>
      <w:tblPr>
        <w:tblW w:w="7925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798"/>
        <w:gridCol w:w="709"/>
        <w:gridCol w:w="567"/>
        <w:gridCol w:w="851"/>
      </w:tblGrid>
      <w:tr w:rsidR="007040DB" w:rsidRPr="007040DB" w14:paraId="1E7BBD7D" w14:textId="77777777" w:rsidTr="007040DB"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5CB72" w14:textId="77777777" w:rsidR="007040DB" w:rsidRPr="007040DB" w:rsidRDefault="007040DB" w:rsidP="007040DB">
            <w:pPr>
              <w:snapToGrid w:val="0"/>
              <w:rPr>
                <w:rFonts w:ascii="Times" w:hAnsi="Times" w:cs="Arial"/>
                <w:b/>
                <w:bCs/>
                <w:smallCaps/>
              </w:rPr>
            </w:pPr>
            <w:r w:rsidRPr="007040DB">
              <w:rPr>
                <w:rFonts w:ascii="Times" w:hAnsi="Times" w:cs="Arial"/>
                <w:b/>
                <w:bCs/>
                <w:smallCaps/>
              </w:rPr>
              <w:t>Afirmaciones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AA94F" w14:textId="77777777" w:rsidR="007040DB" w:rsidRPr="007040DB" w:rsidRDefault="007040DB" w:rsidP="007040DB">
            <w:pPr>
              <w:snapToGrid w:val="0"/>
              <w:jc w:val="center"/>
              <w:rPr>
                <w:rFonts w:ascii="Times" w:hAnsi="Times" w:cs="Arial"/>
                <w:b/>
                <w:bCs/>
                <w:smallCaps/>
              </w:rPr>
            </w:pPr>
            <w:r w:rsidRPr="007040DB">
              <w:rPr>
                <w:rFonts w:ascii="Times" w:hAnsi="Times" w:cs="Arial"/>
                <w:b/>
                <w:bCs/>
                <w:smallCaps/>
              </w:rPr>
              <w:t>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E0DD3" w14:textId="77777777" w:rsidR="007040DB" w:rsidRPr="007040DB" w:rsidRDefault="007040DB" w:rsidP="007040DB">
            <w:pPr>
              <w:snapToGrid w:val="0"/>
              <w:jc w:val="center"/>
              <w:rPr>
                <w:rFonts w:ascii="Times" w:hAnsi="Times" w:cs="Arial"/>
                <w:b/>
                <w:bCs/>
                <w:smallCaps/>
              </w:rPr>
            </w:pPr>
            <w:r w:rsidRPr="007040DB">
              <w:rPr>
                <w:rFonts w:ascii="Times" w:hAnsi="Times" w:cs="Arial"/>
                <w:b/>
                <w:bCs/>
                <w:smallCaps/>
              </w:rPr>
              <w:t>F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50E20" w14:textId="77777777" w:rsidR="007040DB" w:rsidRPr="007040DB" w:rsidRDefault="007040DB" w:rsidP="007040DB">
            <w:pPr>
              <w:snapToGrid w:val="0"/>
              <w:jc w:val="center"/>
              <w:rPr>
                <w:rFonts w:ascii="Times" w:hAnsi="Times" w:cs="Arial"/>
                <w:b/>
                <w:bCs/>
              </w:rPr>
            </w:pPr>
            <w:r w:rsidRPr="007040DB">
              <w:rPr>
                <w:rFonts w:ascii="Times" w:hAnsi="Times" w:cs="Arial"/>
                <w:b/>
                <w:bCs/>
              </w:rPr>
              <w:t>¿?</w:t>
            </w:r>
          </w:p>
        </w:tc>
      </w:tr>
      <w:tr w:rsidR="007040DB" w:rsidRPr="007040DB" w14:paraId="3841D485" w14:textId="77777777" w:rsidTr="007040DB"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1326A" w14:textId="7B0B0F2C" w:rsidR="007040DB" w:rsidRPr="007040DB" w:rsidRDefault="007040DB" w:rsidP="007040DB">
            <w:pPr>
              <w:snapToGrid w:val="0"/>
              <w:rPr>
                <w:rFonts w:ascii="Times" w:hAnsi="Times" w:cs="Arial"/>
              </w:rPr>
            </w:pPr>
            <w:r w:rsidRPr="007040DB">
              <w:rPr>
                <w:rFonts w:ascii="Times" w:hAnsi="Times" w:cs="Arial"/>
              </w:rPr>
              <w:t>1. Pilar estudia un año ac</w:t>
            </w:r>
            <w:r w:rsidR="00714353">
              <w:rPr>
                <w:rFonts w:ascii="Times" w:hAnsi="Times" w:cs="Arial"/>
              </w:rPr>
              <w:t>a</w:t>
            </w:r>
            <w:r w:rsidRPr="007040DB">
              <w:rPr>
                <w:rFonts w:ascii="Times" w:hAnsi="Times" w:cs="Arial"/>
              </w:rPr>
              <w:t xml:space="preserve">démico </w:t>
            </w:r>
            <w:r w:rsidR="0084255E">
              <w:rPr>
                <w:rFonts w:ascii="Times" w:hAnsi="Times" w:cs="Arial"/>
              </w:rPr>
              <w:t xml:space="preserve">2004-2005 </w:t>
            </w:r>
            <w:r w:rsidRPr="007040DB">
              <w:rPr>
                <w:rFonts w:ascii="Times" w:hAnsi="Times" w:cs="Arial"/>
              </w:rPr>
              <w:t>en un país donde se habla el francés.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7C35A" w14:textId="77777777" w:rsidR="007040DB" w:rsidRPr="007040DB" w:rsidRDefault="007040DB" w:rsidP="007040DB">
            <w:pPr>
              <w:snapToGrid w:val="0"/>
              <w:jc w:val="center"/>
              <w:rPr>
                <w:rFonts w:ascii="Times" w:hAnsi="Times" w:cs="Arial"/>
                <w:b/>
                <w:bCs/>
                <w:smallCap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E5267" w14:textId="77777777" w:rsidR="007040DB" w:rsidRPr="007040DB" w:rsidRDefault="007040DB" w:rsidP="007040DB">
            <w:pPr>
              <w:snapToGrid w:val="0"/>
              <w:jc w:val="center"/>
              <w:rPr>
                <w:rFonts w:ascii="Times" w:hAnsi="Times" w:cs="Arial"/>
                <w:b/>
                <w:bCs/>
                <w:smallCap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BF2E3" w14:textId="77777777" w:rsidR="007040DB" w:rsidRPr="007040DB" w:rsidRDefault="007040DB" w:rsidP="007040DB">
            <w:pPr>
              <w:snapToGrid w:val="0"/>
              <w:jc w:val="center"/>
              <w:rPr>
                <w:rFonts w:ascii="Times" w:hAnsi="Times" w:cs="Arial"/>
                <w:b/>
                <w:bCs/>
              </w:rPr>
            </w:pPr>
          </w:p>
        </w:tc>
      </w:tr>
      <w:tr w:rsidR="007040DB" w:rsidRPr="007040DB" w14:paraId="4D7C46F7" w14:textId="77777777" w:rsidTr="007040DB"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2B4ED" w14:textId="048B80A2" w:rsidR="007040DB" w:rsidRPr="007040DB" w:rsidRDefault="007040DB" w:rsidP="000D06BC">
            <w:pPr>
              <w:snapToGrid w:val="0"/>
              <w:rPr>
                <w:rFonts w:ascii="Times" w:hAnsi="Times" w:cs="Arial"/>
              </w:rPr>
            </w:pPr>
            <w:r w:rsidRPr="007040DB">
              <w:rPr>
                <w:rFonts w:ascii="Times" w:hAnsi="Times" w:cs="Arial"/>
              </w:rPr>
              <w:t xml:space="preserve">2.  El testimonio de Pilar </w:t>
            </w:r>
            <w:r w:rsidR="000D06BC">
              <w:rPr>
                <w:rFonts w:ascii="Times" w:hAnsi="Times" w:cs="Arial"/>
              </w:rPr>
              <w:t>forma parte</w:t>
            </w:r>
            <w:r w:rsidRPr="007040DB">
              <w:rPr>
                <w:rFonts w:ascii="Times" w:hAnsi="Times" w:cs="Arial"/>
              </w:rPr>
              <w:t xml:space="preserve"> de la </w:t>
            </w:r>
            <w:r w:rsidR="000D06BC">
              <w:rPr>
                <w:rFonts w:ascii="Times" w:hAnsi="Times" w:cs="Arial"/>
              </w:rPr>
              <w:t>celebración número veinticinco  de</w:t>
            </w:r>
            <w:r w:rsidRPr="007040DB">
              <w:rPr>
                <w:rFonts w:ascii="Times" w:hAnsi="Times" w:cs="Arial"/>
              </w:rPr>
              <w:t xml:space="preserve"> Erasmus.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3D44B" w14:textId="77777777" w:rsidR="007040DB" w:rsidRPr="007040DB" w:rsidRDefault="007040DB" w:rsidP="007040DB">
            <w:pPr>
              <w:snapToGrid w:val="0"/>
              <w:jc w:val="center"/>
              <w:rPr>
                <w:rFonts w:ascii="Times" w:hAnsi="Times" w:cs="Arial"/>
                <w:b/>
                <w:bCs/>
                <w:smallCap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4262D" w14:textId="77777777" w:rsidR="007040DB" w:rsidRPr="007040DB" w:rsidRDefault="007040DB" w:rsidP="007040DB">
            <w:pPr>
              <w:snapToGrid w:val="0"/>
              <w:jc w:val="center"/>
              <w:rPr>
                <w:rFonts w:ascii="Times" w:hAnsi="Times" w:cs="Arial"/>
                <w:b/>
                <w:bCs/>
                <w:smallCap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95986" w14:textId="77777777" w:rsidR="007040DB" w:rsidRPr="007040DB" w:rsidRDefault="007040DB" w:rsidP="007040DB">
            <w:pPr>
              <w:snapToGrid w:val="0"/>
              <w:jc w:val="center"/>
              <w:rPr>
                <w:rFonts w:ascii="Times" w:hAnsi="Times" w:cs="Arial"/>
                <w:b/>
                <w:bCs/>
              </w:rPr>
            </w:pPr>
          </w:p>
        </w:tc>
      </w:tr>
      <w:tr w:rsidR="007040DB" w:rsidRPr="007040DB" w14:paraId="06C228D5" w14:textId="77777777" w:rsidTr="007040DB"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B510A" w14:textId="77777777" w:rsidR="007040DB" w:rsidRPr="007040DB" w:rsidRDefault="007040DB" w:rsidP="007040DB">
            <w:pPr>
              <w:snapToGrid w:val="0"/>
              <w:rPr>
                <w:rFonts w:ascii="Times" w:hAnsi="Times" w:cs="Arial"/>
              </w:rPr>
            </w:pPr>
            <w:r w:rsidRPr="007040DB">
              <w:rPr>
                <w:rFonts w:ascii="Times" w:hAnsi="Times" w:cs="Arial"/>
              </w:rPr>
              <w:t>3. Pilar Sanchez es licenciada en lenguas y química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0C845" w14:textId="77777777" w:rsidR="007040DB" w:rsidRPr="007040DB" w:rsidRDefault="007040DB" w:rsidP="007040DB">
            <w:pPr>
              <w:snapToGrid w:val="0"/>
              <w:jc w:val="center"/>
              <w:rPr>
                <w:rFonts w:ascii="Times" w:hAnsi="Times" w:cs="Arial"/>
                <w:b/>
                <w:bCs/>
                <w:smallCap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FDE86" w14:textId="77777777" w:rsidR="007040DB" w:rsidRPr="007040DB" w:rsidRDefault="007040DB" w:rsidP="007040DB">
            <w:pPr>
              <w:snapToGrid w:val="0"/>
              <w:jc w:val="center"/>
              <w:rPr>
                <w:rFonts w:ascii="Times" w:hAnsi="Times" w:cs="Arial"/>
                <w:b/>
                <w:bCs/>
                <w:smallCap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8A441" w14:textId="77777777" w:rsidR="007040DB" w:rsidRPr="007040DB" w:rsidRDefault="007040DB" w:rsidP="007040DB">
            <w:pPr>
              <w:snapToGrid w:val="0"/>
              <w:jc w:val="center"/>
              <w:rPr>
                <w:rFonts w:ascii="Times" w:hAnsi="Times" w:cs="Arial"/>
                <w:b/>
                <w:bCs/>
              </w:rPr>
            </w:pPr>
          </w:p>
        </w:tc>
      </w:tr>
      <w:tr w:rsidR="007040DB" w:rsidRPr="007040DB" w14:paraId="4DE439AB" w14:textId="77777777" w:rsidTr="007040DB"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53756" w14:textId="72520736" w:rsidR="007040DB" w:rsidRPr="007040DB" w:rsidRDefault="007040DB" w:rsidP="007040DB">
            <w:pPr>
              <w:snapToGrid w:val="0"/>
              <w:rPr>
                <w:rFonts w:ascii="Times" w:hAnsi="Times" w:cs="Noteworthy Bold"/>
              </w:rPr>
            </w:pPr>
            <w:r w:rsidRPr="007040DB">
              <w:rPr>
                <w:rFonts w:ascii="Times" w:hAnsi="Times" w:cs="Arial"/>
              </w:rPr>
              <w:t xml:space="preserve">4. La Rioja </w:t>
            </w:r>
            <w:r w:rsidR="0084255E">
              <w:rPr>
                <w:rFonts w:ascii="Times" w:hAnsi="Times" w:cs="Arial"/>
              </w:rPr>
              <w:t xml:space="preserve">actualmente </w:t>
            </w:r>
            <w:r w:rsidRPr="007040DB">
              <w:rPr>
                <w:rFonts w:ascii="Times" w:hAnsi="Times" w:cs="Arial"/>
              </w:rPr>
              <w:t>no está en España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8D4C8" w14:textId="77777777" w:rsidR="007040DB" w:rsidRPr="007040DB" w:rsidRDefault="007040DB" w:rsidP="007040DB">
            <w:pPr>
              <w:snapToGrid w:val="0"/>
              <w:jc w:val="center"/>
              <w:rPr>
                <w:rFonts w:ascii="Times" w:hAnsi="Times" w:cs="Arial"/>
                <w:b/>
                <w:bCs/>
                <w:smallCap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7BDC4" w14:textId="77777777" w:rsidR="007040DB" w:rsidRPr="007040DB" w:rsidRDefault="007040DB" w:rsidP="007040DB">
            <w:pPr>
              <w:snapToGrid w:val="0"/>
              <w:jc w:val="center"/>
              <w:rPr>
                <w:rFonts w:ascii="Times" w:hAnsi="Times" w:cs="Arial"/>
                <w:b/>
                <w:bCs/>
                <w:smallCap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8027C" w14:textId="77777777" w:rsidR="007040DB" w:rsidRPr="007040DB" w:rsidRDefault="007040DB" w:rsidP="007040DB">
            <w:pPr>
              <w:snapToGrid w:val="0"/>
              <w:jc w:val="center"/>
              <w:rPr>
                <w:rFonts w:ascii="Times" w:hAnsi="Times" w:cs="Arial"/>
                <w:b/>
                <w:bCs/>
              </w:rPr>
            </w:pPr>
          </w:p>
        </w:tc>
      </w:tr>
      <w:tr w:rsidR="007040DB" w:rsidRPr="007040DB" w14:paraId="4E610E33" w14:textId="77777777" w:rsidTr="007040DB"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5412B" w14:textId="77777777" w:rsidR="007040DB" w:rsidRPr="007040DB" w:rsidRDefault="007040DB" w:rsidP="007040DB">
            <w:pPr>
              <w:snapToGrid w:val="0"/>
              <w:rPr>
                <w:rFonts w:ascii="Times" w:hAnsi="Times" w:cs="Noteworthy Bold"/>
              </w:rPr>
            </w:pPr>
            <w:r w:rsidRPr="007040DB">
              <w:rPr>
                <w:rFonts w:ascii="Times" w:hAnsi="Times" w:cs="Arial"/>
              </w:rPr>
              <w:t>5. Pilar está casada y su marido vive en Dijon.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1E59C" w14:textId="77777777" w:rsidR="007040DB" w:rsidRPr="007040DB" w:rsidRDefault="007040DB" w:rsidP="007040DB">
            <w:pPr>
              <w:snapToGrid w:val="0"/>
              <w:jc w:val="center"/>
              <w:rPr>
                <w:rFonts w:ascii="Times" w:hAnsi="Times" w:cs="Arial"/>
                <w:b/>
                <w:bCs/>
                <w:smallCap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28D74" w14:textId="77777777" w:rsidR="007040DB" w:rsidRPr="007040DB" w:rsidRDefault="007040DB" w:rsidP="007040DB">
            <w:pPr>
              <w:snapToGrid w:val="0"/>
              <w:jc w:val="center"/>
              <w:rPr>
                <w:rFonts w:ascii="Times" w:hAnsi="Times" w:cs="Arial"/>
                <w:b/>
                <w:bCs/>
                <w:smallCap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977AE" w14:textId="77777777" w:rsidR="007040DB" w:rsidRPr="007040DB" w:rsidRDefault="007040DB" w:rsidP="007040DB">
            <w:pPr>
              <w:snapToGrid w:val="0"/>
              <w:jc w:val="center"/>
              <w:rPr>
                <w:rFonts w:ascii="Times" w:hAnsi="Times" w:cs="Arial"/>
                <w:b/>
                <w:bCs/>
              </w:rPr>
            </w:pPr>
          </w:p>
        </w:tc>
      </w:tr>
      <w:tr w:rsidR="007040DB" w:rsidRPr="007040DB" w14:paraId="3ABD6A78" w14:textId="77777777" w:rsidTr="007040DB"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A9902" w14:textId="1EC3992D" w:rsidR="007040DB" w:rsidRPr="007040DB" w:rsidRDefault="007040DB" w:rsidP="0084255E">
            <w:pPr>
              <w:snapToGrid w:val="0"/>
              <w:rPr>
                <w:rFonts w:ascii="Times" w:hAnsi="Times" w:cs="Arial"/>
              </w:rPr>
            </w:pPr>
            <w:r w:rsidRPr="007040DB">
              <w:rPr>
                <w:rFonts w:ascii="Times" w:hAnsi="Times" w:cs="Arial"/>
              </w:rPr>
              <w:t xml:space="preserve">6. Las publicaciones de Pilar </w:t>
            </w:r>
            <w:r w:rsidR="0084255E">
              <w:rPr>
                <w:rFonts w:ascii="Times" w:hAnsi="Times" w:cs="Arial"/>
              </w:rPr>
              <w:t>tienen que ver con el vino.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CE3CE" w14:textId="77777777" w:rsidR="007040DB" w:rsidRPr="007040DB" w:rsidRDefault="007040DB" w:rsidP="007040DB">
            <w:pPr>
              <w:snapToGrid w:val="0"/>
              <w:jc w:val="center"/>
              <w:rPr>
                <w:rFonts w:ascii="Times" w:hAnsi="Times" w:cs="Arial"/>
                <w:b/>
                <w:bCs/>
                <w:smallCap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C15E6" w14:textId="77777777" w:rsidR="007040DB" w:rsidRPr="007040DB" w:rsidRDefault="007040DB" w:rsidP="007040DB">
            <w:pPr>
              <w:snapToGrid w:val="0"/>
              <w:jc w:val="center"/>
              <w:rPr>
                <w:rFonts w:ascii="Times" w:hAnsi="Times" w:cs="Arial"/>
                <w:b/>
                <w:bCs/>
                <w:smallCap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0FE03" w14:textId="77777777" w:rsidR="007040DB" w:rsidRPr="007040DB" w:rsidRDefault="007040DB" w:rsidP="007040DB">
            <w:pPr>
              <w:snapToGrid w:val="0"/>
              <w:jc w:val="center"/>
              <w:rPr>
                <w:rFonts w:ascii="Times" w:hAnsi="Times" w:cs="Arial"/>
                <w:b/>
                <w:bCs/>
              </w:rPr>
            </w:pPr>
          </w:p>
        </w:tc>
      </w:tr>
      <w:tr w:rsidR="007040DB" w:rsidRPr="007040DB" w14:paraId="0AD2A1DE" w14:textId="77777777" w:rsidTr="007040DB"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A4BF9" w14:textId="77777777" w:rsidR="007040DB" w:rsidRPr="007040DB" w:rsidRDefault="007040DB" w:rsidP="007040DB">
            <w:pPr>
              <w:snapToGrid w:val="0"/>
              <w:rPr>
                <w:rFonts w:ascii="Times" w:hAnsi="Times" w:cs="Arial"/>
              </w:rPr>
            </w:pPr>
            <w:r w:rsidRPr="007040DB">
              <w:rPr>
                <w:rFonts w:ascii="Times" w:hAnsi="Times" w:cs="Arial"/>
              </w:rPr>
              <w:t xml:space="preserve">7.  El alemán es una lengua importante en la química.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142C9" w14:textId="77777777" w:rsidR="007040DB" w:rsidRPr="007040DB" w:rsidRDefault="007040DB" w:rsidP="007040DB">
            <w:pPr>
              <w:snapToGrid w:val="0"/>
              <w:jc w:val="center"/>
              <w:rPr>
                <w:rFonts w:ascii="Times" w:hAnsi="Times" w:cs="Arial"/>
                <w:b/>
                <w:bCs/>
                <w:smallCap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BDCC1" w14:textId="77777777" w:rsidR="007040DB" w:rsidRPr="007040DB" w:rsidRDefault="007040DB" w:rsidP="007040DB">
            <w:pPr>
              <w:snapToGrid w:val="0"/>
              <w:jc w:val="center"/>
              <w:rPr>
                <w:rFonts w:ascii="Times" w:hAnsi="Times" w:cs="Arial"/>
                <w:b/>
                <w:bCs/>
                <w:smallCap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0B9C0" w14:textId="77777777" w:rsidR="007040DB" w:rsidRPr="007040DB" w:rsidRDefault="007040DB" w:rsidP="007040DB">
            <w:pPr>
              <w:snapToGrid w:val="0"/>
              <w:jc w:val="center"/>
              <w:rPr>
                <w:rFonts w:ascii="Times" w:hAnsi="Times" w:cs="Arial"/>
                <w:b/>
                <w:bCs/>
              </w:rPr>
            </w:pPr>
          </w:p>
        </w:tc>
      </w:tr>
      <w:tr w:rsidR="007040DB" w:rsidRPr="007040DB" w14:paraId="15DF9903" w14:textId="77777777" w:rsidTr="007040DB"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86E15" w14:textId="523F6350" w:rsidR="007040DB" w:rsidRPr="007040DB" w:rsidRDefault="007040DB" w:rsidP="00714353">
            <w:pPr>
              <w:snapToGrid w:val="0"/>
              <w:rPr>
                <w:rFonts w:ascii="Times" w:hAnsi="Times" w:cs="Arial"/>
              </w:rPr>
            </w:pPr>
            <w:r w:rsidRPr="007040DB">
              <w:rPr>
                <w:rFonts w:ascii="Times" w:hAnsi="Times" w:cs="Arial"/>
              </w:rPr>
              <w:t>8. Cuando vives una experiencia Erasm</w:t>
            </w:r>
            <w:r w:rsidR="00714353">
              <w:rPr>
                <w:rFonts w:ascii="Times" w:hAnsi="Times" w:cs="Arial"/>
              </w:rPr>
              <w:t>us los profesores, los compañeros y otras personas te ayudan</w:t>
            </w:r>
            <w:r w:rsidRPr="007040DB">
              <w:rPr>
                <w:rFonts w:ascii="Times" w:hAnsi="Times" w:cs="Arial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3EA73" w14:textId="77777777" w:rsidR="007040DB" w:rsidRPr="007040DB" w:rsidRDefault="007040DB" w:rsidP="007040DB">
            <w:pPr>
              <w:snapToGrid w:val="0"/>
              <w:jc w:val="center"/>
              <w:rPr>
                <w:rFonts w:ascii="Times" w:hAnsi="Times" w:cs="Arial"/>
                <w:b/>
                <w:bCs/>
                <w:smallCap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64147" w14:textId="77777777" w:rsidR="007040DB" w:rsidRPr="007040DB" w:rsidRDefault="007040DB" w:rsidP="007040DB">
            <w:pPr>
              <w:snapToGrid w:val="0"/>
              <w:jc w:val="center"/>
              <w:rPr>
                <w:rFonts w:ascii="Times" w:hAnsi="Times" w:cs="Arial"/>
                <w:b/>
                <w:bCs/>
                <w:smallCap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3123D" w14:textId="77777777" w:rsidR="007040DB" w:rsidRPr="007040DB" w:rsidRDefault="007040DB" w:rsidP="007040DB">
            <w:pPr>
              <w:snapToGrid w:val="0"/>
              <w:jc w:val="center"/>
              <w:rPr>
                <w:rFonts w:ascii="Times" w:hAnsi="Times" w:cs="Arial"/>
                <w:b/>
                <w:bCs/>
              </w:rPr>
            </w:pPr>
          </w:p>
        </w:tc>
      </w:tr>
      <w:tr w:rsidR="007040DB" w:rsidRPr="007040DB" w14:paraId="67DA30C4" w14:textId="77777777" w:rsidTr="007040DB">
        <w:tc>
          <w:tcPr>
            <w:tcW w:w="5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DBC51" w14:textId="46736BF9" w:rsidR="007040DB" w:rsidRPr="007040DB" w:rsidRDefault="007040DB" w:rsidP="0047620B">
            <w:pPr>
              <w:snapToGrid w:val="0"/>
              <w:rPr>
                <w:rFonts w:ascii="Times" w:hAnsi="Times" w:cs="Arial"/>
              </w:rPr>
            </w:pPr>
            <w:r w:rsidRPr="007040DB">
              <w:rPr>
                <w:rFonts w:ascii="Times" w:hAnsi="Times" w:cs="Arial"/>
              </w:rPr>
              <w:t xml:space="preserve">9. </w:t>
            </w:r>
            <w:r w:rsidR="0047620B">
              <w:rPr>
                <w:rFonts w:ascii="Times" w:hAnsi="Times" w:cs="Arial"/>
              </w:rPr>
              <w:t>Estudiar un año en el extranjero no es fácil.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E3A0E" w14:textId="77777777" w:rsidR="007040DB" w:rsidRPr="007040DB" w:rsidRDefault="007040DB" w:rsidP="007040DB">
            <w:pPr>
              <w:snapToGrid w:val="0"/>
              <w:jc w:val="center"/>
              <w:rPr>
                <w:rFonts w:ascii="Times" w:hAnsi="Times" w:cs="Arial"/>
                <w:b/>
                <w:bCs/>
                <w:smallCaps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601A0" w14:textId="77777777" w:rsidR="007040DB" w:rsidRPr="007040DB" w:rsidRDefault="007040DB" w:rsidP="007040DB">
            <w:pPr>
              <w:snapToGrid w:val="0"/>
              <w:jc w:val="center"/>
              <w:rPr>
                <w:rFonts w:ascii="Times" w:hAnsi="Times" w:cs="Arial"/>
                <w:b/>
                <w:bCs/>
                <w:smallCaps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94F76" w14:textId="77777777" w:rsidR="007040DB" w:rsidRPr="007040DB" w:rsidRDefault="007040DB" w:rsidP="007040DB">
            <w:pPr>
              <w:snapToGrid w:val="0"/>
              <w:jc w:val="center"/>
              <w:rPr>
                <w:rFonts w:ascii="Times" w:hAnsi="Times" w:cs="Arial"/>
                <w:b/>
                <w:bCs/>
              </w:rPr>
            </w:pPr>
          </w:p>
        </w:tc>
      </w:tr>
      <w:tr w:rsidR="007040DB" w:rsidRPr="007040DB" w14:paraId="05F1FF3C" w14:textId="77777777" w:rsidTr="007040DB">
        <w:tc>
          <w:tcPr>
            <w:tcW w:w="5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DB34F" w14:textId="46BCD454" w:rsidR="007040DB" w:rsidRPr="007040DB" w:rsidRDefault="007040DB" w:rsidP="00D70B62">
            <w:pPr>
              <w:snapToGrid w:val="0"/>
              <w:rPr>
                <w:rFonts w:ascii="Times" w:hAnsi="Times" w:cs="Arial"/>
              </w:rPr>
            </w:pPr>
            <w:r w:rsidRPr="007040DB">
              <w:rPr>
                <w:rFonts w:ascii="Times" w:hAnsi="Times" w:cs="Arial"/>
              </w:rPr>
              <w:t xml:space="preserve">10. En la Universidad de Rioja se estudia </w:t>
            </w:r>
            <w:r w:rsidR="00D70B62">
              <w:rPr>
                <w:rFonts w:ascii="Times" w:hAnsi="Times" w:cs="Arial"/>
              </w:rPr>
              <w:t>química.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4AAF4" w14:textId="77777777" w:rsidR="007040DB" w:rsidRPr="007040DB" w:rsidRDefault="007040DB" w:rsidP="007040DB">
            <w:pPr>
              <w:snapToGrid w:val="0"/>
              <w:jc w:val="center"/>
              <w:rPr>
                <w:rFonts w:ascii="Times" w:hAnsi="Times" w:cs="Arial"/>
                <w:b/>
                <w:bCs/>
                <w:smallCaps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F1088" w14:textId="77777777" w:rsidR="007040DB" w:rsidRPr="007040DB" w:rsidRDefault="007040DB" w:rsidP="007040DB">
            <w:pPr>
              <w:snapToGrid w:val="0"/>
              <w:jc w:val="center"/>
              <w:rPr>
                <w:rFonts w:ascii="Times" w:hAnsi="Times" w:cs="Arial"/>
                <w:b/>
                <w:bCs/>
                <w:smallCaps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A0C98" w14:textId="77777777" w:rsidR="007040DB" w:rsidRPr="007040DB" w:rsidRDefault="007040DB" w:rsidP="007040DB">
            <w:pPr>
              <w:snapToGrid w:val="0"/>
              <w:jc w:val="center"/>
              <w:rPr>
                <w:rFonts w:ascii="Times" w:hAnsi="Times" w:cs="Arial"/>
                <w:b/>
                <w:bCs/>
              </w:rPr>
            </w:pPr>
          </w:p>
        </w:tc>
      </w:tr>
    </w:tbl>
    <w:p w14:paraId="22254D9F" w14:textId="77777777" w:rsidR="00CE61EC" w:rsidRDefault="00CE61EC" w:rsidP="00537E8F">
      <w:pPr>
        <w:pStyle w:val="Ttulo1"/>
        <w:jc w:val="left"/>
        <w:rPr>
          <w:rFonts w:ascii="Times New Roman" w:hAnsi="Times New Roman" w:cs="Times New Roman"/>
          <w:b w:val="0"/>
          <w:bCs w:val="0"/>
          <w:sz w:val="24"/>
          <w:szCs w:val="24"/>
          <w:lang w:bidi="ar-SA"/>
        </w:rPr>
      </w:pPr>
    </w:p>
    <w:p w14:paraId="6DACC99C" w14:textId="77777777" w:rsidR="00537E8F" w:rsidRDefault="00537E8F" w:rsidP="00537E8F"/>
    <w:p w14:paraId="18BF602F" w14:textId="77777777" w:rsidR="00537E8F" w:rsidRDefault="00537E8F" w:rsidP="00537E8F"/>
    <w:p w14:paraId="00D99DF4" w14:textId="77777777" w:rsidR="00537E8F" w:rsidRDefault="00537E8F" w:rsidP="00537E8F"/>
    <w:p w14:paraId="378D59EE" w14:textId="77777777" w:rsidR="00537E8F" w:rsidRDefault="00537E8F" w:rsidP="00537E8F"/>
    <w:p w14:paraId="44BFD375" w14:textId="77777777" w:rsidR="00537E8F" w:rsidRDefault="00537E8F" w:rsidP="00537E8F"/>
    <w:p w14:paraId="0E200633" w14:textId="77777777" w:rsidR="00537E8F" w:rsidRDefault="00537E8F" w:rsidP="00537E8F"/>
    <w:p w14:paraId="7D9A8C12" w14:textId="77777777" w:rsidR="00537E8F" w:rsidRDefault="00537E8F" w:rsidP="00537E8F"/>
    <w:p w14:paraId="2CFC7B90" w14:textId="77777777" w:rsidR="00537E8F" w:rsidRDefault="00537E8F" w:rsidP="00537E8F"/>
    <w:p w14:paraId="6D1D01E0" w14:textId="77777777" w:rsidR="00537E8F" w:rsidRDefault="00537E8F" w:rsidP="00537E8F"/>
    <w:p w14:paraId="0CDDE1EB" w14:textId="77777777" w:rsidR="00537E8F" w:rsidRDefault="00537E8F" w:rsidP="00537E8F"/>
    <w:p w14:paraId="3730AB72" w14:textId="77777777" w:rsidR="00537E8F" w:rsidRDefault="00537E8F" w:rsidP="00537E8F"/>
    <w:p w14:paraId="612DFB4B" w14:textId="77777777" w:rsidR="00537E8F" w:rsidRDefault="00537E8F" w:rsidP="00537E8F"/>
    <w:p w14:paraId="3C0E6601" w14:textId="77777777" w:rsidR="00537E8F" w:rsidRDefault="00537E8F" w:rsidP="00537E8F"/>
    <w:p w14:paraId="0F6C1493" w14:textId="77777777" w:rsidR="00537E8F" w:rsidRDefault="00537E8F" w:rsidP="00537E8F"/>
    <w:p w14:paraId="405E0792" w14:textId="77777777" w:rsidR="00537E8F" w:rsidRDefault="00537E8F" w:rsidP="00537E8F"/>
    <w:p w14:paraId="72554068" w14:textId="77777777" w:rsidR="00537E8F" w:rsidRDefault="00537E8F" w:rsidP="00537E8F"/>
    <w:p w14:paraId="4B94C3DA" w14:textId="77777777" w:rsidR="00537E8F" w:rsidRDefault="00537E8F" w:rsidP="00537E8F"/>
    <w:p w14:paraId="252A5598" w14:textId="77777777" w:rsidR="00537E8F" w:rsidRDefault="00537E8F" w:rsidP="00537E8F"/>
    <w:p w14:paraId="64226210" w14:textId="77777777" w:rsidR="00537E8F" w:rsidRDefault="00537E8F" w:rsidP="00537E8F"/>
    <w:p w14:paraId="1618E259" w14:textId="77777777" w:rsidR="00537E8F" w:rsidRDefault="00537E8F" w:rsidP="00537E8F"/>
    <w:p w14:paraId="53B01E56" w14:textId="77777777" w:rsidR="00537E8F" w:rsidRDefault="00537E8F" w:rsidP="00537E8F"/>
    <w:p w14:paraId="2688B750" w14:textId="77777777" w:rsidR="00537E8F" w:rsidRDefault="00537E8F" w:rsidP="00537E8F"/>
    <w:p w14:paraId="65ED4B61" w14:textId="77777777" w:rsidR="00537E8F" w:rsidRDefault="00537E8F" w:rsidP="00537E8F"/>
    <w:p w14:paraId="764D1405" w14:textId="77777777" w:rsidR="00DE43EC" w:rsidRDefault="00DE43EC" w:rsidP="00537E8F"/>
    <w:p w14:paraId="60E63850" w14:textId="77777777" w:rsidR="000F3E4D" w:rsidRDefault="000F3E4D" w:rsidP="00537E8F"/>
    <w:p w14:paraId="4F6D2821" w14:textId="77777777" w:rsidR="00DE43EC" w:rsidRDefault="00DE43EC" w:rsidP="00537E8F"/>
    <w:p w14:paraId="060603CC" w14:textId="77777777" w:rsidR="00DE43EC" w:rsidRDefault="00DE43EC" w:rsidP="00537E8F"/>
    <w:p w14:paraId="5B71C7D7" w14:textId="77777777" w:rsidR="00537E8F" w:rsidRPr="00537E8F" w:rsidRDefault="00537E8F" w:rsidP="00537E8F"/>
    <w:p w14:paraId="0C1FA435" w14:textId="77777777" w:rsidR="00CE61EC" w:rsidRDefault="00CE61EC" w:rsidP="00CE61EC">
      <w:pPr>
        <w:pStyle w:val="Ttulo1"/>
        <w:ind w:left="720"/>
        <w:jc w:val="left"/>
        <w:rPr>
          <w:sz w:val="32"/>
          <w:szCs w:val="32"/>
        </w:rPr>
      </w:pPr>
    </w:p>
    <w:p w14:paraId="4CC0FCFF" w14:textId="5E1913AC" w:rsidR="00CE61EC" w:rsidRDefault="00DE43EC" w:rsidP="00537E8F">
      <w:pPr>
        <w:pStyle w:val="Ttulo1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Production</w:t>
      </w:r>
      <w:r w:rsidR="00CE61EC">
        <w:rPr>
          <w:sz w:val="32"/>
          <w:szCs w:val="32"/>
        </w:rPr>
        <w:t xml:space="preserve"> écrite</w:t>
      </w:r>
      <w:r w:rsidR="00CE61EC" w:rsidRPr="00CD054B">
        <w:rPr>
          <w:sz w:val="32"/>
          <w:szCs w:val="32"/>
        </w:rPr>
        <w:t xml:space="preserve"> </w:t>
      </w:r>
      <w:r w:rsidR="00CE61EC">
        <w:rPr>
          <w:sz w:val="32"/>
          <w:szCs w:val="32"/>
        </w:rPr>
        <w:t xml:space="preserve">     /20</w:t>
      </w:r>
    </w:p>
    <w:p w14:paraId="6A1C1692" w14:textId="5B80D316" w:rsidR="00CE61EC" w:rsidRPr="00CE61EC" w:rsidRDefault="000D06BC" w:rsidP="00CE61EC">
      <w:pPr>
        <w:rPr>
          <w:b/>
        </w:rPr>
      </w:pPr>
      <w:r>
        <w:rPr>
          <w:b/>
        </w:rPr>
        <w:t>Ecris</w:t>
      </w:r>
      <w:r w:rsidR="00CE61EC" w:rsidRPr="00CE61EC">
        <w:rPr>
          <w:b/>
        </w:rPr>
        <w:t xml:space="preserve"> une lettre à un correspondant espagnol</w:t>
      </w:r>
    </w:p>
    <w:p w14:paraId="529AC8FD" w14:textId="77777777" w:rsidR="00CE61EC" w:rsidRPr="00CE61EC" w:rsidRDefault="00CE61EC" w:rsidP="00CE61EC"/>
    <w:p w14:paraId="2CAA1CD7" w14:textId="77777777" w:rsidR="00380264" w:rsidRDefault="00380264" w:rsidP="00380264">
      <w:pPr>
        <w:spacing w:line="100" w:lineRule="atLeast"/>
        <w:jc w:val="center"/>
        <w:rPr>
          <w:rFonts w:ascii="Arial" w:hAnsi="Arial" w:cs="Arial"/>
          <w:b/>
        </w:rPr>
      </w:pPr>
      <w:r w:rsidRPr="00177B9E">
        <w:rPr>
          <w:noProof/>
          <w:lang w:val="es-ES" w:eastAsia="es-ES"/>
        </w:rPr>
        <w:drawing>
          <wp:inline distT="0" distB="0" distL="0" distR="0" wp14:anchorId="6AAD67A4" wp14:editId="196DEBE7">
            <wp:extent cx="5396230" cy="2453812"/>
            <wp:effectExtent l="0" t="0" r="0" b="10160"/>
            <wp:docPr id="87" name="Imagen 87" descr="Estudiantes Erasmus">
              <a:hlinkClick xmlns:a="http://schemas.openxmlformats.org/drawingml/2006/main" r:id="rId16" tgtFrame="&quot;_blank&quot;" tooltip="&quot;Estudiantes Erasmu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Estudiantes Erasmus">
                      <a:hlinkClick r:id="rId16" tgtFrame="&quot;_blank&quot;" tooltip="&quot;Estudiantes Erasmu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245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213555" w14:textId="77777777" w:rsidR="00380264" w:rsidRDefault="00380264" w:rsidP="00380264">
      <w:pPr>
        <w:spacing w:line="100" w:lineRule="atLeast"/>
        <w:jc w:val="center"/>
        <w:rPr>
          <w:rFonts w:ascii="Arial" w:hAnsi="Arial" w:cs="Arial"/>
          <w:b/>
        </w:rPr>
      </w:pPr>
    </w:p>
    <w:p w14:paraId="3607AD76" w14:textId="4C4D5172" w:rsidR="00380264" w:rsidRDefault="000D06BC" w:rsidP="00380264">
      <w:pPr>
        <w:spacing w:line="10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</w:t>
      </w:r>
      <w:r w:rsidR="00537E8F">
        <w:rPr>
          <w:rFonts w:ascii="Arial" w:hAnsi="Arial" w:cs="Arial"/>
          <w:b/>
        </w:rPr>
        <w:t xml:space="preserve">              </w:t>
      </w:r>
      <w:r>
        <w:rPr>
          <w:rFonts w:ascii="Arial" w:hAnsi="Arial" w:cs="Arial"/>
          <w:b/>
        </w:rPr>
        <w:t xml:space="preserve"> PEDRO  BERNAL    </w:t>
      </w:r>
      <w:r w:rsidR="00537E8F">
        <w:rPr>
          <w:rFonts w:ascii="Arial" w:hAnsi="Arial" w:cs="Arial"/>
          <w:b/>
        </w:rPr>
        <w:t xml:space="preserve"> </w:t>
      </w:r>
      <w:r w:rsidR="00D1612D">
        <w:rPr>
          <w:rFonts w:ascii="Arial" w:hAnsi="Arial" w:cs="Arial"/>
          <w:b/>
        </w:rPr>
        <w:t>MARI</w:t>
      </w:r>
      <w:r>
        <w:rPr>
          <w:rFonts w:ascii="Arial" w:hAnsi="Arial" w:cs="Arial"/>
          <w:b/>
        </w:rPr>
        <w:t>A SOTOMAYOR</w:t>
      </w:r>
    </w:p>
    <w:p w14:paraId="20642B95" w14:textId="4914DA58" w:rsidR="00857E68" w:rsidRDefault="00857E68" w:rsidP="00380264">
      <w:pPr>
        <w:spacing w:line="10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UNIVERSIDAD DE SEVILLA</w:t>
      </w:r>
      <w:bookmarkStart w:id="0" w:name="_GoBack"/>
      <w:bookmarkEnd w:id="0"/>
    </w:p>
    <w:p w14:paraId="5F964874" w14:textId="77777777" w:rsidR="00380264" w:rsidRDefault="00380264" w:rsidP="00380264">
      <w:pPr>
        <w:spacing w:line="100" w:lineRule="atLeast"/>
        <w:rPr>
          <w:rFonts w:ascii="Arial" w:hAnsi="Arial" w:cs="Arial"/>
        </w:rPr>
      </w:pPr>
    </w:p>
    <w:p w14:paraId="23667A03" w14:textId="782EE3E8" w:rsidR="00380264" w:rsidRPr="00E23EC8" w:rsidRDefault="00380264" w:rsidP="00380264">
      <w:pPr>
        <w:spacing w:line="100" w:lineRule="atLeast"/>
        <w:rPr>
          <w:rFonts w:ascii="Times" w:hAnsi="Times" w:cs="Arial"/>
        </w:rPr>
      </w:pPr>
      <w:r w:rsidRPr="00E23EC8">
        <w:rPr>
          <w:rFonts w:ascii="Times" w:hAnsi="Times" w:cs="Arial"/>
        </w:rPr>
        <w:t xml:space="preserve">Vas a recibir a </w:t>
      </w:r>
      <w:r w:rsidRPr="00E23EC8">
        <w:rPr>
          <w:rFonts w:ascii="Times" w:hAnsi="Times" w:cs="Arial"/>
          <w:b/>
        </w:rPr>
        <w:t>uno</w:t>
      </w:r>
      <w:r w:rsidRPr="00E23EC8">
        <w:rPr>
          <w:rFonts w:ascii="Times" w:hAnsi="Times" w:cs="Arial"/>
        </w:rPr>
        <w:t xml:space="preserve"> de los dos estudiantes españoles que vienen </w:t>
      </w:r>
      <w:r w:rsidR="000D06BC">
        <w:rPr>
          <w:rFonts w:ascii="Times" w:hAnsi="Times" w:cs="Arial"/>
        </w:rPr>
        <w:t xml:space="preserve"> a Francia </w:t>
      </w:r>
      <w:r w:rsidRPr="00E23EC8">
        <w:rPr>
          <w:rFonts w:ascii="Times" w:hAnsi="Times" w:cs="Arial"/>
        </w:rPr>
        <w:t xml:space="preserve">de intercambio de Erasmus (Pedro o María). </w:t>
      </w:r>
    </w:p>
    <w:p w14:paraId="2D637FD6" w14:textId="77777777" w:rsidR="00380264" w:rsidRPr="00E23EC8" w:rsidRDefault="00380264" w:rsidP="00380264">
      <w:pPr>
        <w:spacing w:line="100" w:lineRule="atLeast"/>
        <w:rPr>
          <w:rFonts w:ascii="Times" w:hAnsi="Times" w:cs="Arial"/>
        </w:rPr>
      </w:pPr>
    </w:p>
    <w:p w14:paraId="786B929A" w14:textId="77777777" w:rsidR="00D1612D" w:rsidRDefault="00380264" w:rsidP="00380264">
      <w:pPr>
        <w:spacing w:line="100" w:lineRule="atLeast"/>
        <w:rPr>
          <w:rFonts w:ascii="Times" w:hAnsi="Times" w:cs="Arial"/>
        </w:rPr>
      </w:pPr>
      <w:r w:rsidRPr="00E23EC8">
        <w:rPr>
          <w:rFonts w:ascii="Times" w:hAnsi="Times" w:cs="Arial"/>
        </w:rPr>
        <w:t>Escribes una carta con</w:t>
      </w:r>
      <w:r w:rsidR="00D1612D">
        <w:rPr>
          <w:rFonts w:ascii="Times" w:hAnsi="Times" w:cs="Arial"/>
        </w:rPr>
        <w:t> :</w:t>
      </w:r>
    </w:p>
    <w:p w14:paraId="31A5D5E3" w14:textId="524E116E" w:rsidR="00D1612D" w:rsidRDefault="00380264" w:rsidP="00D1612D">
      <w:pPr>
        <w:pStyle w:val="Prrafodelista"/>
        <w:numPr>
          <w:ilvl w:val="0"/>
          <w:numId w:val="18"/>
        </w:numPr>
        <w:spacing w:line="100" w:lineRule="atLeast"/>
        <w:rPr>
          <w:rFonts w:ascii="Times" w:hAnsi="Times" w:cs="Arial"/>
        </w:rPr>
      </w:pPr>
      <w:r w:rsidRPr="00D1612D">
        <w:rPr>
          <w:rFonts w:ascii="Times" w:hAnsi="Times" w:cs="Arial"/>
        </w:rPr>
        <w:t>tu in</w:t>
      </w:r>
      <w:r w:rsidR="00D1612D">
        <w:rPr>
          <w:rFonts w:ascii="Times" w:hAnsi="Times" w:cs="Arial"/>
        </w:rPr>
        <w:t>formación personal.</w:t>
      </w:r>
    </w:p>
    <w:p w14:paraId="17FF9C34" w14:textId="77777777" w:rsidR="00D1612D" w:rsidRDefault="00D1612D" w:rsidP="00D1612D">
      <w:pPr>
        <w:pStyle w:val="Prrafodelista"/>
        <w:numPr>
          <w:ilvl w:val="0"/>
          <w:numId w:val="18"/>
        </w:numPr>
        <w:spacing w:line="100" w:lineRule="atLeast"/>
        <w:rPr>
          <w:rFonts w:ascii="Times" w:hAnsi="Times" w:cs="Arial"/>
        </w:rPr>
      </w:pPr>
      <w:r w:rsidRPr="00D1612D">
        <w:rPr>
          <w:rFonts w:ascii="Times" w:hAnsi="Times" w:cs="Arial"/>
        </w:rPr>
        <w:t>habla de tu familia, tus amigos, el lugar donde vives, la univers</w:t>
      </w:r>
      <w:r>
        <w:rPr>
          <w:rFonts w:ascii="Times" w:hAnsi="Times" w:cs="Arial"/>
        </w:rPr>
        <w:t>idad donde estudias.</w:t>
      </w:r>
    </w:p>
    <w:p w14:paraId="594F3C84" w14:textId="08830676" w:rsidR="00D1612D" w:rsidRDefault="00DE43EC" w:rsidP="00D1612D">
      <w:pPr>
        <w:pStyle w:val="Prrafodelista"/>
        <w:numPr>
          <w:ilvl w:val="0"/>
          <w:numId w:val="18"/>
        </w:numPr>
        <w:spacing w:line="100" w:lineRule="atLeast"/>
        <w:rPr>
          <w:rFonts w:ascii="Times" w:hAnsi="Times" w:cs="Arial"/>
        </w:rPr>
      </w:pPr>
      <w:r>
        <w:rPr>
          <w:rFonts w:ascii="Times" w:hAnsi="Times" w:cs="Arial"/>
        </w:rPr>
        <w:t>d</w:t>
      </w:r>
      <w:r w:rsidR="00E23EC8" w:rsidRPr="00D1612D">
        <w:rPr>
          <w:rFonts w:ascii="Times" w:hAnsi="Times" w:cs="Arial"/>
        </w:rPr>
        <w:t>escri</w:t>
      </w:r>
      <w:r>
        <w:rPr>
          <w:rFonts w:ascii="Times" w:hAnsi="Times" w:cs="Arial"/>
        </w:rPr>
        <w:t>pción de</w:t>
      </w:r>
      <w:r w:rsidR="00E23EC8" w:rsidRPr="00D1612D">
        <w:rPr>
          <w:rFonts w:ascii="Times" w:hAnsi="Times" w:cs="Arial"/>
        </w:rPr>
        <w:t xml:space="preserve"> tu físico y tu personalidad</w:t>
      </w:r>
    </w:p>
    <w:p w14:paraId="396086D9" w14:textId="039A17D5" w:rsidR="00D1612D" w:rsidRDefault="00D1612D" w:rsidP="00D1612D">
      <w:pPr>
        <w:pStyle w:val="Prrafodelista"/>
        <w:numPr>
          <w:ilvl w:val="0"/>
          <w:numId w:val="18"/>
        </w:numPr>
        <w:spacing w:line="100" w:lineRule="atLeast"/>
        <w:rPr>
          <w:rFonts w:ascii="Times" w:hAnsi="Times" w:cs="Arial"/>
        </w:rPr>
      </w:pPr>
      <w:r>
        <w:rPr>
          <w:rFonts w:ascii="Times" w:hAnsi="Times" w:cs="Arial"/>
        </w:rPr>
        <w:t>lo</w:t>
      </w:r>
      <w:r w:rsidR="00380264" w:rsidRPr="00D1612D">
        <w:rPr>
          <w:rFonts w:ascii="Times" w:hAnsi="Times" w:cs="Arial"/>
        </w:rPr>
        <w:t xml:space="preserve"> que te gusta y que no</w:t>
      </w:r>
      <w:r w:rsidR="00E23EC8" w:rsidRPr="00D1612D">
        <w:rPr>
          <w:rFonts w:ascii="Times" w:hAnsi="Times" w:cs="Arial"/>
        </w:rPr>
        <w:t xml:space="preserve"> te gusta</w:t>
      </w:r>
      <w:r>
        <w:rPr>
          <w:rFonts w:ascii="Times" w:hAnsi="Times" w:cs="Arial"/>
        </w:rPr>
        <w:t xml:space="preserve">, las actividades que regularmente haces.   </w:t>
      </w:r>
    </w:p>
    <w:p w14:paraId="5D2BF7CD" w14:textId="5B25BB57" w:rsidR="00380264" w:rsidRDefault="00DE43EC" w:rsidP="00D1612D">
      <w:pPr>
        <w:pStyle w:val="Prrafodelista"/>
        <w:numPr>
          <w:ilvl w:val="0"/>
          <w:numId w:val="18"/>
        </w:numPr>
        <w:spacing w:line="100" w:lineRule="atLeast"/>
        <w:rPr>
          <w:rFonts w:ascii="Times" w:hAnsi="Times" w:cs="Arial"/>
        </w:rPr>
      </w:pPr>
      <w:r>
        <w:rPr>
          <w:rFonts w:ascii="Times" w:hAnsi="Times" w:cs="Arial"/>
        </w:rPr>
        <w:t>relata</w:t>
      </w:r>
      <w:r w:rsidR="00380264" w:rsidRPr="00D1612D">
        <w:rPr>
          <w:rFonts w:ascii="Times" w:hAnsi="Times" w:cs="Arial"/>
        </w:rPr>
        <w:t xml:space="preserve"> como es la vida en Lyon. </w:t>
      </w:r>
    </w:p>
    <w:p w14:paraId="414C6F88" w14:textId="518CC7F8" w:rsidR="000F3E4D" w:rsidRPr="000F3E4D" w:rsidRDefault="000F3E4D" w:rsidP="000F3E4D">
      <w:pPr>
        <w:pStyle w:val="Prrafodelista"/>
        <w:numPr>
          <w:ilvl w:val="0"/>
          <w:numId w:val="18"/>
        </w:numPr>
        <w:spacing w:line="100" w:lineRule="atLeast"/>
        <w:rPr>
          <w:rFonts w:ascii="Times" w:hAnsi="Times" w:cs="Arial"/>
        </w:rPr>
      </w:pPr>
      <w:r>
        <w:rPr>
          <w:rFonts w:ascii="Times" w:hAnsi="Times" w:cs="Arial"/>
        </w:rPr>
        <w:t>P</w:t>
      </w:r>
      <w:r w:rsidR="00DE43EC" w:rsidRPr="00DE43EC">
        <w:rPr>
          <w:rFonts w:ascii="Times" w:hAnsi="Times" w:cs="Arial"/>
        </w:rPr>
        <w:t>reguntas acerca de la vi</w:t>
      </w:r>
      <w:r>
        <w:rPr>
          <w:rFonts w:ascii="Times" w:hAnsi="Times" w:cs="Arial"/>
        </w:rPr>
        <w:t>da en su ciudad de origen, como es el programa Erasmus.</w:t>
      </w:r>
    </w:p>
    <w:p w14:paraId="50BE94A2" w14:textId="5A6E9F68" w:rsidR="00D1612D" w:rsidRPr="00DE43EC" w:rsidRDefault="00DE43EC" w:rsidP="00380264">
      <w:pPr>
        <w:pStyle w:val="Prrafodelista"/>
        <w:numPr>
          <w:ilvl w:val="0"/>
          <w:numId w:val="18"/>
        </w:numPr>
        <w:spacing w:line="100" w:lineRule="atLeast"/>
        <w:rPr>
          <w:rFonts w:ascii="Times" w:hAnsi="Times" w:cs="Noteworthy Bold"/>
        </w:rPr>
      </w:pPr>
      <w:r w:rsidRPr="00DE43EC">
        <w:rPr>
          <w:rFonts w:ascii="Times" w:hAnsi="Times" w:cs="Arial"/>
        </w:rPr>
        <w:t xml:space="preserve">Ellos </w:t>
      </w:r>
      <w:r w:rsidR="000F3E4D">
        <w:rPr>
          <w:rFonts w:ascii="Times" w:hAnsi="Times" w:cs="Arial"/>
        </w:rPr>
        <w:t>alojamento</w:t>
      </w:r>
      <w:r w:rsidRPr="00DE43EC">
        <w:rPr>
          <w:rFonts w:ascii="Times" w:hAnsi="Times" w:cs="Arial"/>
        </w:rPr>
        <w:t xml:space="preserve"> en Lyon puedes ayudar.</w:t>
      </w:r>
    </w:p>
    <w:p w14:paraId="7ACE631D" w14:textId="77777777" w:rsidR="00380264" w:rsidRPr="00E23EC8" w:rsidRDefault="00380264" w:rsidP="00380264">
      <w:pPr>
        <w:spacing w:line="100" w:lineRule="atLeast"/>
        <w:rPr>
          <w:rFonts w:ascii="Times" w:hAnsi="Times" w:cs="Arial"/>
        </w:rPr>
      </w:pPr>
    </w:p>
    <w:p w14:paraId="299DAEF2" w14:textId="77777777" w:rsidR="00380264" w:rsidRPr="00E23EC8" w:rsidRDefault="00380264" w:rsidP="00380264">
      <w:pPr>
        <w:spacing w:line="100" w:lineRule="atLeast"/>
        <w:rPr>
          <w:rFonts w:ascii="Times" w:hAnsi="Times" w:cs="Arial"/>
        </w:rPr>
      </w:pPr>
    </w:p>
    <w:p w14:paraId="214D490A" w14:textId="77777777" w:rsidR="00380264" w:rsidRPr="00E23EC8" w:rsidRDefault="00380264" w:rsidP="00380264">
      <w:pPr>
        <w:spacing w:line="100" w:lineRule="atLeast"/>
        <w:rPr>
          <w:rFonts w:ascii="Times" w:hAnsi="Times" w:cs="Arial"/>
        </w:rPr>
      </w:pPr>
      <w:r w:rsidRPr="00E23EC8">
        <w:rPr>
          <w:rFonts w:ascii="Times" w:hAnsi="Times" w:cs="Arial"/>
        </w:rPr>
        <w:t>No olvides:</w:t>
      </w:r>
    </w:p>
    <w:p w14:paraId="2CF7D748" w14:textId="77777777" w:rsidR="00380264" w:rsidRPr="00E23EC8" w:rsidRDefault="00380264" w:rsidP="00380264">
      <w:pPr>
        <w:spacing w:line="100" w:lineRule="atLeast"/>
        <w:rPr>
          <w:rFonts w:ascii="Times" w:hAnsi="Times" w:cs="Arial"/>
        </w:rPr>
      </w:pPr>
    </w:p>
    <w:p w14:paraId="3B0AA60B" w14:textId="25BDF667" w:rsidR="00380264" w:rsidRPr="00E23EC8" w:rsidRDefault="00380264" w:rsidP="00EA3EC6">
      <w:pPr>
        <w:pStyle w:val="Prrafodelista"/>
        <w:numPr>
          <w:ilvl w:val="0"/>
          <w:numId w:val="12"/>
        </w:numPr>
        <w:spacing w:line="100" w:lineRule="atLeast"/>
        <w:rPr>
          <w:rFonts w:ascii="Times" w:hAnsi="Times" w:cs="Arial"/>
        </w:rPr>
      </w:pPr>
      <w:r w:rsidRPr="00E23EC8">
        <w:rPr>
          <w:rFonts w:ascii="Times" w:hAnsi="Times" w:cs="Arial"/>
        </w:rPr>
        <w:t>Escribir la fecha: día, mes, año</w:t>
      </w:r>
    </w:p>
    <w:p w14:paraId="2290D960" w14:textId="03A28625" w:rsidR="00380264" w:rsidRPr="00E23EC8" w:rsidRDefault="00380264" w:rsidP="00EA3EC6">
      <w:pPr>
        <w:pStyle w:val="Prrafodelista"/>
        <w:numPr>
          <w:ilvl w:val="0"/>
          <w:numId w:val="12"/>
        </w:numPr>
        <w:spacing w:line="100" w:lineRule="atLeast"/>
        <w:rPr>
          <w:rFonts w:ascii="Times" w:hAnsi="Times" w:cs="Arial"/>
        </w:rPr>
      </w:pPr>
      <w:r w:rsidRPr="00E23EC8">
        <w:rPr>
          <w:rFonts w:ascii="Times" w:hAnsi="Times" w:cs="Arial"/>
        </w:rPr>
        <w:t>Un saludo y una despedida</w:t>
      </w:r>
    </w:p>
    <w:p w14:paraId="29F00880" w14:textId="0D00D9D0" w:rsidR="00380264" w:rsidRPr="00E23EC8" w:rsidRDefault="00380264" w:rsidP="00EA3EC6">
      <w:pPr>
        <w:pStyle w:val="Prrafodelista"/>
        <w:numPr>
          <w:ilvl w:val="0"/>
          <w:numId w:val="12"/>
        </w:numPr>
        <w:spacing w:line="100" w:lineRule="atLeast"/>
        <w:rPr>
          <w:rFonts w:ascii="Times" w:hAnsi="Times" w:cs="Arial"/>
        </w:rPr>
      </w:pPr>
      <w:r w:rsidRPr="00E23EC8">
        <w:rPr>
          <w:rFonts w:ascii="Times" w:hAnsi="Times" w:cs="Arial"/>
        </w:rPr>
        <w:t>Firmar con tu nombre.</w:t>
      </w:r>
    </w:p>
    <w:p w14:paraId="1EE5ECA5" w14:textId="77777777" w:rsidR="00EA3EC6" w:rsidRDefault="00EA3EC6" w:rsidP="00380264">
      <w:pPr>
        <w:spacing w:line="100" w:lineRule="atLeast"/>
        <w:rPr>
          <w:rFonts w:ascii="Arial" w:hAnsi="Arial" w:cs="Arial"/>
        </w:rPr>
      </w:pPr>
    </w:p>
    <w:p w14:paraId="75B44849" w14:textId="77777777" w:rsidR="00EA3EC6" w:rsidRDefault="00EA3EC6" w:rsidP="00380264">
      <w:pPr>
        <w:spacing w:line="100" w:lineRule="atLeast"/>
        <w:rPr>
          <w:rFonts w:ascii="Arial" w:hAnsi="Arial" w:cs="Arial"/>
        </w:rPr>
      </w:pPr>
    </w:p>
    <w:p w14:paraId="20460A43" w14:textId="77777777" w:rsidR="00EA3EC6" w:rsidRDefault="00EA3EC6" w:rsidP="00380264">
      <w:pPr>
        <w:spacing w:line="100" w:lineRule="atLeast"/>
        <w:rPr>
          <w:rFonts w:ascii="Arial" w:hAnsi="Arial" w:cs="Arial"/>
        </w:rPr>
      </w:pPr>
    </w:p>
    <w:p w14:paraId="3A047BFD" w14:textId="77777777" w:rsidR="00EA3EC6" w:rsidRDefault="00EA3EC6" w:rsidP="00380264">
      <w:pPr>
        <w:spacing w:line="100" w:lineRule="atLeast"/>
        <w:rPr>
          <w:rFonts w:ascii="Arial" w:hAnsi="Arial" w:cs="Arial"/>
        </w:rPr>
      </w:pPr>
    </w:p>
    <w:p w14:paraId="591575F8" w14:textId="77777777" w:rsidR="00EA3EC6" w:rsidRDefault="00EA3EC6" w:rsidP="00380264">
      <w:pPr>
        <w:spacing w:line="100" w:lineRule="atLeast"/>
        <w:rPr>
          <w:rFonts w:ascii="Arial" w:hAnsi="Arial" w:cs="Arial"/>
        </w:rPr>
      </w:pPr>
    </w:p>
    <w:p w14:paraId="7E297944" w14:textId="77777777" w:rsidR="00EA3EC6" w:rsidRDefault="00EA3EC6" w:rsidP="00380264">
      <w:pPr>
        <w:spacing w:line="100" w:lineRule="atLeast"/>
        <w:rPr>
          <w:rFonts w:ascii="Arial" w:hAnsi="Arial" w:cs="Arial"/>
        </w:rPr>
      </w:pPr>
    </w:p>
    <w:p w14:paraId="181E2FB9" w14:textId="77777777" w:rsidR="00EA3EC6" w:rsidRDefault="00EA3EC6" w:rsidP="00380264">
      <w:pPr>
        <w:spacing w:line="100" w:lineRule="atLeast"/>
        <w:rPr>
          <w:rFonts w:ascii="Arial" w:hAnsi="Arial" w:cs="Arial"/>
        </w:rPr>
      </w:pPr>
    </w:p>
    <w:p w14:paraId="59199629" w14:textId="77777777" w:rsidR="00EA3EC6" w:rsidRDefault="00EA3EC6" w:rsidP="00380264">
      <w:pPr>
        <w:spacing w:line="100" w:lineRule="atLeast"/>
        <w:rPr>
          <w:rFonts w:ascii="Arial" w:hAnsi="Arial" w:cs="Arial"/>
        </w:rPr>
      </w:pPr>
    </w:p>
    <w:p w14:paraId="45A28773" w14:textId="77777777" w:rsidR="00EA3EC6" w:rsidRDefault="00EA3EC6" w:rsidP="00380264">
      <w:pPr>
        <w:spacing w:line="100" w:lineRule="atLeast"/>
        <w:rPr>
          <w:rFonts w:ascii="Arial" w:hAnsi="Arial" w:cs="Arial"/>
        </w:rPr>
      </w:pPr>
    </w:p>
    <w:p w14:paraId="0733177B" w14:textId="77777777" w:rsidR="00EA3EC6" w:rsidRDefault="00EA3EC6" w:rsidP="00380264">
      <w:pPr>
        <w:spacing w:line="100" w:lineRule="atLeast"/>
        <w:rPr>
          <w:rFonts w:ascii="Arial" w:hAnsi="Arial" w:cs="Arial"/>
        </w:rPr>
      </w:pPr>
    </w:p>
    <w:p w14:paraId="4E186ED9" w14:textId="77777777" w:rsidR="00EA3EC6" w:rsidRDefault="00EA3EC6" w:rsidP="00380264">
      <w:pPr>
        <w:spacing w:line="100" w:lineRule="atLeast"/>
      </w:pPr>
    </w:p>
    <w:p w14:paraId="7882DB0E" w14:textId="77777777" w:rsidR="00380264" w:rsidRDefault="00380264" w:rsidP="00380264">
      <w:pPr>
        <w:spacing w:line="100" w:lineRule="atLeast"/>
        <w:jc w:val="center"/>
      </w:pPr>
    </w:p>
    <w:p w14:paraId="4F1AB001" w14:textId="77777777" w:rsidR="00380264" w:rsidRDefault="00380264" w:rsidP="00380264">
      <w:pPr>
        <w:spacing w:line="100" w:lineRule="atLeast"/>
        <w:jc w:val="center"/>
      </w:pPr>
      <w:r>
        <w:t>_____________________________________________________</w:t>
      </w:r>
    </w:p>
    <w:p w14:paraId="4DDF0362" w14:textId="77777777" w:rsidR="00380264" w:rsidRDefault="00380264" w:rsidP="00380264">
      <w:pPr>
        <w:spacing w:line="100" w:lineRule="atLeast"/>
      </w:pPr>
    </w:p>
    <w:p w14:paraId="7F91AB74" w14:textId="77777777" w:rsidR="00380264" w:rsidRDefault="00380264" w:rsidP="00380264">
      <w:pPr>
        <w:spacing w:line="100" w:lineRule="atLeast"/>
        <w:jc w:val="center"/>
      </w:pPr>
    </w:p>
    <w:p w14:paraId="126B6DB7" w14:textId="77777777" w:rsidR="00380264" w:rsidRDefault="00380264" w:rsidP="00380264">
      <w:pPr>
        <w:spacing w:line="480" w:lineRule="auto"/>
      </w:pPr>
      <w:r>
        <w:t>_________________________________ :</w:t>
      </w:r>
    </w:p>
    <w:p w14:paraId="75518404" w14:textId="01FD9FD4" w:rsidR="00380264" w:rsidRPr="00EA3EC6" w:rsidRDefault="00380264" w:rsidP="00EA3EC6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A3EC6">
        <w:t xml:space="preserve"> .</w:t>
      </w:r>
    </w:p>
    <w:p w14:paraId="53428BB5" w14:textId="77777777" w:rsidR="00380264" w:rsidRDefault="00380264" w:rsidP="00380264">
      <w:pPr>
        <w:spacing w:line="100" w:lineRule="atLeast"/>
        <w:jc w:val="center"/>
        <w:rPr>
          <w:rFonts w:ascii="Arial" w:hAnsi="Arial" w:cs="Arial"/>
          <w:b/>
          <w:sz w:val="26"/>
          <w:szCs w:val="26"/>
        </w:rPr>
      </w:pPr>
    </w:p>
    <w:p w14:paraId="3AF67B24" w14:textId="77777777" w:rsidR="00380264" w:rsidRDefault="00380264" w:rsidP="00380264">
      <w:pPr>
        <w:spacing w:line="100" w:lineRule="atLeast"/>
        <w:jc w:val="center"/>
        <w:rPr>
          <w:rFonts w:ascii="Arial" w:hAnsi="Arial" w:cs="Arial"/>
          <w:b/>
          <w:sz w:val="26"/>
          <w:szCs w:val="26"/>
        </w:rPr>
      </w:pPr>
    </w:p>
    <w:p w14:paraId="1CDEEC7F" w14:textId="77777777" w:rsidR="00380264" w:rsidRDefault="00380264" w:rsidP="00380264">
      <w:pPr>
        <w:spacing w:line="100" w:lineRule="atLeast"/>
        <w:jc w:val="center"/>
        <w:rPr>
          <w:rFonts w:ascii="Arial" w:hAnsi="Arial" w:cs="Arial"/>
          <w:b/>
          <w:sz w:val="26"/>
          <w:szCs w:val="26"/>
        </w:rPr>
      </w:pPr>
    </w:p>
    <w:p w14:paraId="79E93AE4" w14:textId="2632A502" w:rsidR="00EA3EC6" w:rsidRDefault="00537E8F" w:rsidP="00537E8F">
      <w:pPr>
        <w:pStyle w:val="Ttulo1"/>
        <w:ind w:left="1416" w:firstLine="708"/>
        <w:jc w:val="left"/>
        <w:rPr>
          <w:sz w:val="32"/>
          <w:szCs w:val="32"/>
        </w:rPr>
      </w:pPr>
      <w:r>
        <w:rPr>
          <w:sz w:val="32"/>
          <w:szCs w:val="32"/>
        </w:rPr>
        <w:t>4.</w:t>
      </w:r>
      <w:r w:rsidR="002279EC">
        <w:rPr>
          <w:sz w:val="32"/>
          <w:szCs w:val="32"/>
        </w:rPr>
        <w:t xml:space="preserve"> </w:t>
      </w:r>
      <w:r w:rsidR="00EA3EC6">
        <w:rPr>
          <w:sz w:val="32"/>
          <w:szCs w:val="32"/>
        </w:rPr>
        <w:t>Expression orale</w:t>
      </w:r>
      <w:r w:rsidR="00EA3EC6" w:rsidRPr="00CD054B">
        <w:rPr>
          <w:sz w:val="32"/>
          <w:szCs w:val="32"/>
        </w:rPr>
        <w:t xml:space="preserve"> </w:t>
      </w:r>
      <w:r w:rsidR="00EA3EC6">
        <w:rPr>
          <w:sz w:val="32"/>
          <w:szCs w:val="32"/>
        </w:rPr>
        <w:t xml:space="preserve">     /20</w:t>
      </w:r>
    </w:p>
    <w:p w14:paraId="74066A36" w14:textId="77777777" w:rsidR="00380264" w:rsidRDefault="00380264" w:rsidP="00380264">
      <w:pPr>
        <w:spacing w:line="100" w:lineRule="atLeast"/>
        <w:jc w:val="center"/>
        <w:rPr>
          <w:rFonts w:ascii="Arial" w:hAnsi="Arial" w:cs="Arial"/>
          <w:b/>
        </w:rPr>
      </w:pPr>
    </w:p>
    <w:p w14:paraId="2FA5DCB9" w14:textId="77777777" w:rsidR="00397F46" w:rsidRDefault="00EA3EC6" w:rsidP="00380264">
      <w:pPr>
        <w:spacing w:line="100" w:lineRule="atLeast"/>
        <w:jc w:val="center"/>
        <w:rPr>
          <w:rFonts w:ascii="Times" w:hAnsi="Times" w:cs="Arial"/>
          <w:b/>
        </w:rPr>
      </w:pPr>
      <w:r w:rsidRPr="00397F46">
        <w:rPr>
          <w:rFonts w:ascii="Times" w:hAnsi="Times" w:cs="Arial"/>
          <w:b/>
        </w:rPr>
        <w:t>Interaction oral</w:t>
      </w:r>
      <w:r w:rsidR="00E23EC8" w:rsidRPr="00397F46">
        <w:rPr>
          <w:rFonts w:ascii="Times" w:hAnsi="Times" w:cs="Arial"/>
          <w:b/>
        </w:rPr>
        <w:t>e</w:t>
      </w:r>
      <w:r w:rsidRPr="00397F46">
        <w:rPr>
          <w:rFonts w:ascii="Times" w:hAnsi="Times" w:cs="Arial"/>
          <w:b/>
        </w:rPr>
        <w:t xml:space="preserve"> entre 2 étudiants. </w:t>
      </w:r>
    </w:p>
    <w:p w14:paraId="7B167123" w14:textId="77777777" w:rsidR="00397F46" w:rsidRDefault="00EA3EC6" w:rsidP="00380264">
      <w:pPr>
        <w:spacing w:line="100" w:lineRule="atLeast"/>
        <w:jc w:val="center"/>
        <w:rPr>
          <w:rFonts w:ascii="Times" w:hAnsi="Times" w:cs="Arial"/>
          <w:b/>
        </w:rPr>
      </w:pPr>
      <w:r w:rsidRPr="00397F46">
        <w:rPr>
          <w:rFonts w:ascii="Times" w:hAnsi="Times" w:cs="Arial"/>
          <w:b/>
        </w:rPr>
        <w:t>Pré</w:t>
      </w:r>
      <w:r w:rsidR="00380264" w:rsidRPr="00397F46">
        <w:rPr>
          <w:rFonts w:ascii="Times" w:hAnsi="Times" w:cs="Arial"/>
          <w:b/>
        </w:rPr>
        <w:t>para</w:t>
      </w:r>
      <w:r w:rsidRPr="00397F46">
        <w:rPr>
          <w:rFonts w:ascii="Times" w:hAnsi="Times" w:cs="Arial"/>
          <w:b/>
        </w:rPr>
        <w:t>tion</w:t>
      </w:r>
      <w:r w:rsidR="00380264" w:rsidRPr="00397F46">
        <w:rPr>
          <w:rFonts w:ascii="Times" w:hAnsi="Times" w:cs="Arial"/>
          <w:b/>
        </w:rPr>
        <w:t xml:space="preserve"> de</w:t>
      </w:r>
      <w:r w:rsidRPr="00397F46">
        <w:rPr>
          <w:rFonts w:ascii="Times" w:hAnsi="Times" w:cs="Arial"/>
          <w:b/>
        </w:rPr>
        <w:t>s argument</w:t>
      </w:r>
      <w:r w:rsidR="00397F46" w:rsidRPr="00397F46">
        <w:rPr>
          <w:rFonts w:ascii="Times" w:hAnsi="Times" w:cs="Arial"/>
          <w:b/>
        </w:rPr>
        <w:t>s et</w:t>
      </w:r>
      <w:r w:rsidR="00380264" w:rsidRPr="00397F46">
        <w:rPr>
          <w:rFonts w:ascii="Times" w:hAnsi="Times" w:cs="Arial"/>
          <w:b/>
        </w:rPr>
        <w:t xml:space="preserve"> discus</w:t>
      </w:r>
      <w:r w:rsidRPr="00397F46">
        <w:rPr>
          <w:rFonts w:ascii="Times" w:hAnsi="Times" w:cs="Arial"/>
          <w:b/>
        </w:rPr>
        <w:t>sio</w:t>
      </w:r>
      <w:r w:rsidR="00380264" w:rsidRPr="00397F46">
        <w:rPr>
          <w:rFonts w:ascii="Times" w:hAnsi="Times" w:cs="Arial"/>
          <w:b/>
        </w:rPr>
        <w:t>n.</w:t>
      </w:r>
      <w:r w:rsidR="00397F46">
        <w:rPr>
          <w:rFonts w:ascii="Times" w:hAnsi="Times" w:cs="Arial"/>
          <w:b/>
        </w:rPr>
        <w:t xml:space="preserve"> </w:t>
      </w:r>
    </w:p>
    <w:p w14:paraId="352595B3" w14:textId="7FF1129E" w:rsidR="00380264" w:rsidRPr="002279EC" w:rsidRDefault="00397F46" w:rsidP="00380264">
      <w:pPr>
        <w:spacing w:line="100" w:lineRule="atLeast"/>
        <w:jc w:val="center"/>
        <w:rPr>
          <w:rFonts w:ascii="Times" w:hAnsi="Times" w:cs="Arial"/>
          <w:b/>
          <w:sz w:val="18"/>
          <w:szCs w:val="18"/>
        </w:rPr>
      </w:pPr>
      <w:r w:rsidRPr="002279EC">
        <w:rPr>
          <w:rFonts w:ascii="Times" w:hAnsi="Times" w:cs="Arial"/>
          <w:b/>
          <w:sz w:val="18"/>
          <w:szCs w:val="18"/>
        </w:rPr>
        <w:t xml:space="preserve">Tu peux utiliser tout le vocabulaire et </w:t>
      </w:r>
      <w:r w:rsidR="00D1612D" w:rsidRPr="002279EC">
        <w:rPr>
          <w:rFonts w:ascii="Times" w:hAnsi="Times" w:cs="Arial"/>
          <w:b/>
          <w:sz w:val="18"/>
          <w:szCs w:val="18"/>
        </w:rPr>
        <w:t xml:space="preserve">les </w:t>
      </w:r>
      <w:r w:rsidRPr="002279EC">
        <w:rPr>
          <w:rFonts w:ascii="Times" w:hAnsi="Times" w:cs="Arial"/>
          <w:b/>
          <w:sz w:val="18"/>
          <w:szCs w:val="18"/>
        </w:rPr>
        <w:t xml:space="preserve">expressions </w:t>
      </w:r>
      <w:r w:rsidR="002279EC" w:rsidRPr="002279EC">
        <w:rPr>
          <w:rFonts w:ascii="Times" w:hAnsi="Times" w:cs="Arial"/>
          <w:b/>
          <w:sz w:val="18"/>
          <w:szCs w:val="18"/>
        </w:rPr>
        <w:t xml:space="preserve">que tu a </w:t>
      </w:r>
      <w:r w:rsidRPr="002279EC">
        <w:rPr>
          <w:rFonts w:ascii="Times" w:hAnsi="Times" w:cs="Arial"/>
          <w:b/>
          <w:sz w:val="18"/>
          <w:szCs w:val="18"/>
        </w:rPr>
        <w:t xml:space="preserve">appris pendant tout au long </w:t>
      </w:r>
      <w:r w:rsidR="00D1612D" w:rsidRPr="002279EC">
        <w:rPr>
          <w:rFonts w:ascii="Times" w:hAnsi="Times" w:cs="Arial"/>
          <w:b/>
          <w:sz w:val="18"/>
          <w:szCs w:val="18"/>
        </w:rPr>
        <w:t>du semestre</w:t>
      </w:r>
    </w:p>
    <w:p w14:paraId="7DECC612" w14:textId="77777777" w:rsidR="00380264" w:rsidRPr="002279EC" w:rsidRDefault="00380264" w:rsidP="00380264">
      <w:pPr>
        <w:spacing w:line="100" w:lineRule="atLeast"/>
        <w:rPr>
          <w:rFonts w:ascii="Times" w:hAnsi="Times" w:cs="Arial"/>
          <w:b/>
          <w:sz w:val="18"/>
          <w:szCs w:val="18"/>
        </w:rPr>
      </w:pPr>
    </w:p>
    <w:p w14:paraId="7F779CC4" w14:textId="77777777" w:rsidR="00380264" w:rsidRPr="00EA3EC6" w:rsidRDefault="00380264" w:rsidP="00380264">
      <w:pPr>
        <w:spacing w:line="100" w:lineRule="atLeast"/>
        <w:rPr>
          <w:rFonts w:ascii="Times" w:hAnsi="Times" w:cs="Arial"/>
        </w:rPr>
      </w:pPr>
    </w:p>
    <w:p w14:paraId="2AC611B3" w14:textId="77777777" w:rsidR="00380264" w:rsidRPr="00EA3EC6" w:rsidRDefault="00380264" w:rsidP="00380264">
      <w:pPr>
        <w:spacing w:line="100" w:lineRule="atLeast"/>
        <w:rPr>
          <w:rFonts w:ascii="Times" w:hAnsi="Times" w:cs="Arial"/>
        </w:rPr>
      </w:pPr>
    </w:p>
    <w:p w14:paraId="0BA1DBAB" w14:textId="77777777" w:rsidR="00380264" w:rsidRPr="00EA3EC6" w:rsidRDefault="00380264" w:rsidP="00380264">
      <w:pPr>
        <w:spacing w:line="100" w:lineRule="atLeast"/>
        <w:rPr>
          <w:rFonts w:ascii="Times" w:hAnsi="Times" w:cs="Arial"/>
          <w:b/>
          <w:bCs/>
          <w:u w:val="single"/>
        </w:rPr>
      </w:pPr>
      <w:r w:rsidRPr="00EA3EC6">
        <w:rPr>
          <w:rFonts w:ascii="Times" w:hAnsi="Times" w:cs="Arial"/>
          <w:b/>
          <w:bCs/>
          <w:u w:val="single"/>
        </w:rPr>
        <w:t xml:space="preserve">SITUACIÓN 1: </w:t>
      </w:r>
    </w:p>
    <w:p w14:paraId="5B74E837" w14:textId="66BF7AFE" w:rsidR="00380264" w:rsidRPr="00EA3EC6" w:rsidRDefault="00DE7F4F" w:rsidP="00380264">
      <w:pPr>
        <w:spacing w:line="100" w:lineRule="atLeast"/>
        <w:rPr>
          <w:rFonts w:ascii="Times" w:hAnsi="Times" w:cs="Arial"/>
          <w:b/>
          <w:bCs/>
          <w:u w:val="single"/>
        </w:rPr>
      </w:pPr>
      <w:r w:rsidRPr="00EA3EC6">
        <w:rPr>
          <w:rFonts w:ascii="Times" w:hAnsi="Times"/>
          <w:noProof/>
          <w:lang w:val="es-ES" w:eastAsia="es-ES"/>
        </w:rPr>
        <w:drawing>
          <wp:inline distT="0" distB="0" distL="0" distR="0" wp14:anchorId="6CE828F8" wp14:editId="63FA5446">
            <wp:extent cx="2739602" cy="919480"/>
            <wp:effectExtent l="0" t="0" r="3810" b="0"/>
            <wp:docPr id="1" name="il_fi" descr="http://www.sabiduria.com/turismo/images/metro-pa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abiduria.com/turismo/images/metro-paris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278" cy="920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3EC6">
        <w:rPr>
          <w:rFonts w:ascii="Times" w:hAnsi="Times"/>
          <w:noProof/>
          <w:lang w:val="es-ES" w:eastAsia="es-ES"/>
        </w:rPr>
        <w:drawing>
          <wp:inline distT="0" distB="0" distL="0" distR="0" wp14:anchorId="5ADE5FED" wp14:editId="672AFF4B">
            <wp:extent cx="2396702" cy="933450"/>
            <wp:effectExtent l="0" t="0" r="0" b="6350"/>
            <wp:docPr id="10" name="il_fi" descr="http://www.turismoenparis.es/wp-content/uploads/2012/07/le-mara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urismoenparis.es/wp-content/uploads/2012/07/le-marais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246" cy="933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5F4DD" w14:textId="77777777" w:rsidR="00397F46" w:rsidRDefault="00380264" w:rsidP="00380264">
      <w:pPr>
        <w:spacing w:line="100" w:lineRule="atLeast"/>
        <w:rPr>
          <w:rFonts w:ascii="Times" w:hAnsi="Times" w:cs="Arial"/>
          <w:bCs/>
        </w:rPr>
      </w:pPr>
      <w:r w:rsidRPr="00EA3EC6">
        <w:rPr>
          <w:rFonts w:ascii="Times" w:hAnsi="Times" w:cs="Arial"/>
          <w:bCs/>
        </w:rPr>
        <w:t>Pedro está en el metro de París</w:t>
      </w:r>
      <w:r w:rsidR="00EA3EC6">
        <w:rPr>
          <w:rFonts w:ascii="Times" w:hAnsi="Times" w:cs="Arial"/>
          <w:bCs/>
        </w:rPr>
        <w:t xml:space="preserve">. </w:t>
      </w:r>
    </w:p>
    <w:p w14:paraId="6C9D2D99" w14:textId="1A228E08" w:rsidR="00397F46" w:rsidRDefault="00EA3EC6" w:rsidP="00380264">
      <w:pPr>
        <w:spacing w:line="100" w:lineRule="atLeast"/>
        <w:rPr>
          <w:rFonts w:ascii="Times" w:hAnsi="Times" w:cs="Arial"/>
          <w:bCs/>
        </w:rPr>
      </w:pPr>
      <w:r>
        <w:rPr>
          <w:rFonts w:ascii="Times" w:hAnsi="Times" w:cs="Arial"/>
          <w:bCs/>
        </w:rPr>
        <w:t>El</w:t>
      </w:r>
      <w:r w:rsidR="00380264" w:rsidRPr="00EA3EC6">
        <w:rPr>
          <w:rFonts w:ascii="Times" w:hAnsi="Times" w:cs="Arial"/>
          <w:bCs/>
        </w:rPr>
        <w:t xml:space="preserve"> </w:t>
      </w:r>
      <w:r w:rsidR="00397F46">
        <w:rPr>
          <w:rFonts w:ascii="Times" w:hAnsi="Times" w:cs="Arial"/>
          <w:bCs/>
        </w:rPr>
        <w:t xml:space="preserve">quiere </w:t>
      </w:r>
      <w:r>
        <w:rPr>
          <w:rFonts w:ascii="Times" w:hAnsi="Times" w:cs="Arial"/>
          <w:bCs/>
        </w:rPr>
        <w:t>saber</w:t>
      </w:r>
      <w:r w:rsidR="00380264" w:rsidRPr="00EA3EC6">
        <w:rPr>
          <w:rFonts w:ascii="Times" w:hAnsi="Times" w:cs="Arial"/>
          <w:bCs/>
        </w:rPr>
        <w:t xml:space="preserve"> si </w:t>
      </w:r>
      <w:r>
        <w:rPr>
          <w:rFonts w:ascii="Times" w:hAnsi="Times" w:cs="Arial"/>
          <w:bCs/>
        </w:rPr>
        <w:t>existe</w:t>
      </w:r>
      <w:r w:rsidR="00380264" w:rsidRPr="00EA3EC6">
        <w:rPr>
          <w:rFonts w:ascii="Times" w:hAnsi="Times" w:cs="Arial"/>
          <w:bCs/>
        </w:rPr>
        <w:t xml:space="preserve"> un buen restaurante y </w:t>
      </w:r>
      <w:r w:rsidR="00397F46">
        <w:rPr>
          <w:rFonts w:ascii="Times" w:hAnsi="Times" w:cs="Arial"/>
          <w:bCs/>
        </w:rPr>
        <w:t xml:space="preserve">conocer </w:t>
      </w:r>
      <w:r w:rsidR="00380264" w:rsidRPr="00EA3EC6">
        <w:rPr>
          <w:rFonts w:ascii="Times" w:hAnsi="Times" w:cs="Arial"/>
          <w:bCs/>
        </w:rPr>
        <w:t>los sitios turísticos en la ciudad</w:t>
      </w:r>
      <w:r>
        <w:rPr>
          <w:rFonts w:ascii="Times" w:hAnsi="Times" w:cs="Arial"/>
          <w:bCs/>
        </w:rPr>
        <w:t>. Pedro</w:t>
      </w:r>
      <w:r w:rsidR="00380264" w:rsidRPr="00EA3EC6">
        <w:rPr>
          <w:rFonts w:ascii="Times" w:hAnsi="Times" w:cs="Arial"/>
          <w:bCs/>
        </w:rPr>
        <w:t xml:space="preserve"> se encue</w:t>
      </w:r>
      <w:r>
        <w:rPr>
          <w:rFonts w:ascii="Times" w:hAnsi="Times" w:cs="Arial"/>
          <w:bCs/>
        </w:rPr>
        <w:t>nt</w:t>
      </w:r>
      <w:r w:rsidR="000D06BC">
        <w:rPr>
          <w:rFonts w:ascii="Times" w:hAnsi="Times" w:cs="Arial"/>
          <w:bCs/>
        </w:rPr>
        <w:t>ra con uno/a estudiante francé</w:t>
      </w:r>
      <w:r w:rsidR="00D1612D">
        <w:rPr>
          <w:rFonts w:ascii="Times" w:hAnsi="Times" w:cs="Arial"/>
          <w:bCs/>
        </w:rPr>
        <w:t>s</w:t>
      </w:r>
      <w:r w:rsidR="000D06BC">
        <w:rPr>
          <w:rFonts w:ascii="Times" w:hAnsi="Times" w:cs="Arial"/>
          <w:bCs/>
        </w:rPr>
        <w:t>/</w:t>
      </w:r>
      <w:r w:rsidR="00397F46">
        <w:rPr>
          <w:rFonts w:ascii="Times" w:hAnsi="Times" w:cs="Arial"/>
          <w:bCs/>
        </w:rPr>
        <w:t>a</w:t>
      </w:r>
      <w:r>
        <w:rPr>
          <w:rFonts w:ascii="Times" w:hAnsi="Times" w:cs="Arial"/>
          <w:bCs/>
        </w:rPr>
        <w:t xml:space="preserve"> de la Sorbona.</w:t>
      </w:r>
      <w:r w:rsidR="00380264" w:rsidRPr="00EA3EC6">
        <w:rPr>
          <w:rFonts w:ascii="Times" w:hAnsi="Times" w:cs="Arial"/>
          <w:bCs/>
        </w:rPr>
        <w:t xml:space="preserve"> </w:t>
      </w:r>
    </w:p>
    <w:p w14:paraId="2D69C869" w14:textId="77777777" w:rsidR="00397F46" w:rsidRDefault="00EA3EC6" w:rsidP="00380264">
      <w:pPr>
        <w:spacing w:line="100" w:lineRule="atLeast"/>
        <w:rPr>
          <w:rFonts w:ascii="Times" w:hAnsi="Times" w:cs="Arial"/>
          <w:bCs/>
        </w:rPr>
      </w:pPr>
      <w:r>
        <w:rPr>
          <w:rFonts w:ascii="Times" w:hAnsi="Times" w:cs="Arial"/>
          <w:bCs/>
        </w:rPr>
        <w:t>El/Ella habla</w:t>
      </w:r>
      <w:r w:rsidR="00380264" w:rsidRPr="00EA3EC6">
        <w:rPr>
          <w:rFonts w:ascii="Times" w:hAnsi="Times" w:cs="Arial"/>
          <w:bCs/>
        </w:rPr>
        <w:t xml:space="preserve"> un poco de español, </w:t>
      </w:r>
    </w:p>
    <w:p w14:paraId="7081632E" w14:textId="6C9ED257" w:rsidR="00397F46" w:rsidRDefault="00EA3EC6" w:rsidP="00380264">
      <w:pPr>
        <w:spacing w:line="100" w:lineRule="atLeast"/>
        <w:rPr>
          <w:rFonts w:ascii="Times" w:hAnsi="Times" w:cs="Arial"/>
          <w:bCs/>
        </w:rPr>
      </w:pPr>
      <w:r>
        <w:rPr>
          <w:rFonts w:ascii="Times" w:hAnsi="Times" w:cs="Arial"/>
          <w:bCs/>
        </w:rPr>
        <w:t xml:space="preserve">Esta persona </w:t>
      </w:r>
      <w:r w:rsidR="00397F46">
        <w:rPr>
          <w:rFonts w:ascii="Times" w:hAnsi="Times" w:cs="Arial"/>
          <w:bCs/>
        </w:rPr>
        <w:t xml:space="preserve">parisina </w:t>
      </w:r>
      <w:r>
        <w:rPr>
          <w:rFonts w:ascii="Times" w:hAnsi="Times" w:cs="Arial"/>
          <w:bCs/>
        </w:rPr>
        <w:t>conoce bien</w:t>
      </w:r>
      <w:r w:rsidR="00380264" w:rsidRPr="00EA3EC6">
        <w:rPr>
          <w:rFonts w:ascii="Times" w:hAnsi="Times" w:cs="Arial"/>
          <w:bCs/>
        </w:rPr>
        <w:t xml:space="preserve"> la capital</w:t>
      </w:r>
      <w:r w:rsidR="00DE7F4F">
        <w:rPr>
          <w:rFonts w:ascii="Times" w:hAnsi="Times" w:cs="Arial"/>
          <w:bCs/>
        </w:rPr>
        <w:t xml:space="preserve"> y le habla de los sitios turísticos</w:t>
      </w:r>
      <w:r w:rsidR="00380264" w:rsidRPr="00EA3EC6">
        <w:rPr>
          <w:rFonts w:ascii="Times" w:hAnsi="Times" w:cs="Arial"/>
          <w:bCs/>
        </w:rPr>
        <w:t xml:space="preserve">. </w:t>
      </w:r>
    </w:p>
    <w:p w14:paraId="2EFD6F8E" w14:textId="5FD3A569" w:rsidR="00380264" w:rsidRPr="00EA3EC6" w:rsidRDefault="00DE7F4F" w:rsidP="00380264">
      <w:pPr>
        <w:spacing w:line="100" w:lineRule="atLeast"/>
        <w:rPr>
          <w:rFonts w:ascii="Times" w:hAnsi="Times" w:cs="Arial"/>
          <w:bCs/>
        </w:rPr>
      </w:pPr>
      <w:r>
        <w:rPr>
          <w:rFonts w:ascii="Times" w:hAnsi="Times" w:cs="Arial"/>
          <w:bCs/>
        </w:rPr>
        <w:t xml:space="preserve">Luego se van a </w:t>
      </w:r>
      <w:r w:rsidR="00EA3EC6">
        <w:rPr>
          <w:rFonts w:ascii="Times" w:hAnsi="Times" w:cs="Arial"/>
          <w:bCs/>
        </w:rPr>
        <w:t>conversa</w:t>
      </w:r>
      <w:r>
        <w:rPr>
          <w:rFonts w:ascii="Times" w:hAnsi="Times" w:cs="Arial"/>
          <w:bCs/>
        </w:rPr>
        <w:t>r para hablar tranquilamente de sus vidas y beber</w:t>
      </w:r>
      <w:r w:rsidR="00EA3EC6">
        <w:rPr>
          <w:rFonts w:ascii="Times" w:hAnsi="Times" w:cs="Arial"/>
          <w:bCs/>
        </w:rPr>
        <w:t xml:space="preserve"> </w:t>
      </w:r>
      <w:r w:rsidR="00380264" w:rsidRPr="00EA3EC6">
        <w:rPr>
          <w:rFonts w:ascii="Times" w:hAnsi="Times" w:cs="Arial"/>
          <w:bCs/>
        </w:rPr>
        <w:t>un café</w:t>
      </w:r>
      <w:r w:rsidR="00EA3EC6">
        <w:rPr>
          <w:rFonts w:ascii="Times" w:hAnsi="Times" w:cs="Arial"/>
          <w:bCs/>
        </w:rPr>
        <w:t xml:space="preserve"> en un bar </w:t>
      </w:r>
      <w:r w:rsidR="00397F46">
        <w:rPr>
          <w:rFonts w:ascii="Times" w:hAnsi="Times" w:cs="Arial"/>
          <w:bCs/>
        </w:rPr>
        <w:t xml:space="preserve">de la </w:t>
      </w:r>
      <w:r w:rsidR="00D1612D">
        <w:rPr>
          <w:rFonts w:ascii="Times" w:hAnsi="Times" w:cs="Arial"/>
          <w:bCs/>
        </w:rPr>
        <w:t>« </w:t>
      </w:r>
      <w:r w:rsidR="00397F46">
        <w:rPr>
          <w:rFonts w:ascii="Times" w:hAnsi="Times" w:cs="Arial"/>
          <w:bCs/>
        </w:rPr>
        <w:t>Ciudad Luz</w:t>
      </w:r>
      <w:r w:rsidR="00D1612D">
        <w:rPr>
          <w:rFonts w:ascii="Times" w:hAnsi="Times" w:cs="Arial"/>
          <w:bCs/>
        </w:rPr>
        <w:t> »</w:t>
      </w:r>
      <w:r w:rsidR="00380264" w:rsidRPr="00EA3EC6">
        <w:rPr>
          <w:rFonts w:ascii="Times" w:hAnsi="Times" w:cs="Arial"/>
          <w:bCs/>
        </w:rPr>
        <w:t>.</w:t>
      </w:r>
    </w:p>
    <w:p w14:paraId="57F3AFCB" w14:textId="77777777" w:rsidR="00380264" w:rsidRPr="00DE7F4F" w:rsidRDefault="00380264" w:rsidP="00380264">
      <w:pPr>
        <w:spacing w:line="100" w:lineRule="atLeast"/>
        <w:rPr>
          <w:rFonts w:ascii="Times" w:hAnsi="Times" w:cs="Arial"/>
          <w:b/>
        </w:rPr>
      </w:pPr>
    </w:p>
    <w:p w14:paraId="3AABF549" w14:textId="3BB093CF" w:rsidR="00380264" w:rsidRPr="00DE7F4F" w:rsidRDefault="00397F46" w:rsidP="00380264">
      <w:pPr>
        <w:spacing w:line="100" w:lineRule="atLeast"/>
        <w:rPr>
          <w:rFonts w:ascii="Times" w:hAnsi="Times" w:cs="Arial"/>
          <w:b/>
        </w:rPr>
      </w:pPr>
      <w:r w:rsidRPr="00DE7F4F">
        <w:rPr>
          <w:rFonts w:ascii="Times" w:hAnsi="Times" w:cs="Arial"/>
          <w:b/>
        </w:rPr>
        <w:t xml:space="preserve">A. </w:t>
      </w:r>
      <w:r w:rsidR="00380264" w:rsidRPr="00DE7F4F">
        <w:rPr>
          <w:rFonts w:ascii="Times" w:hAnsi="Times" w:cs="Arial"/>
          <w:b/>
        </w:rPr>
        <w:t>PAPEL 1: Pedro</w:t>
      </w:r>
    </w:p>
    <w:p w14:paraId="71EDB2A1" w14:textId="0023473E" w:rsidR="00380264" w:rsidRPr="00DE7F4F" w:rsidRDefault="00397F46" w:rsidP="00380264">
      <w:pPr>
        <w:spacing w:line="100" w:lineRule="atLeast"/>
        <w:rPr>
          <w:rFonts w:ascii="Times" w:hAnsi="Times" w:cs="Arial"/>
          <w:b/>
        </w:rPr>
      </w:pPr>
      <w:r w:rsidRPr="00DE7F4F">
        <w:rPr>
          <w:rFonts w:ascii="Times" w:hAnsi="Times" w:cs="Arial"/>
          <w:b/>
        </w:rPr>
        <w:t xml:space="preserve">B. </w:t>
      </w:r>
      <w:r w:rsidR="00380264" w:rsidRPr="00DE7F4F">
        <w:rPr>
          <w:rFonts w:ascii="Times" w:hAnsi="Times" w:cs="Arial"/>
          <w:b/>
        </w:rPr>
        <w:t>PAPEL 2: Monique</w:t>
      </w:r>
      <w:r w:rsidR="00EA3EC6" w:rsidRPr="00DE7F4F">
        <w:rPr>
          <w:rFonts w:ascii="Times" w:hAnsi="Times" w:cs="Arial"/>
          <w:b/>
        </w:rPr>
        <w:t>/ Jean</w:t>
      </w:r>
    </w:p>
    <w:p w14:paraId="378BA431" w14:textId="77777777" w:rsidR="00380264" w:rsidRDefault="00380264" w:rsidP="00380264">
      <w:pPr>
        <w:spacing w:line="100" w:lineRule="atLeast"/>
        <w:rPr>
          <w:rFonts w:ascii="Times" w:hAnsi="Times" w:cs="Arial"/>
          <w:b/>
        </w:rPr>
      </w:pPr>
    </w:p>
    <w:p w14:paraId="1C0C9255" w14:textId="77777777" w:rsidR="0047620B" w:rsidRDefault="0047620B" w:rsidP="00380264">
      <w:pPr>
        <w:spacing w:line="100" w:lineRule="atLeast"/>
        <w:rPr>
          <w:rFonts w:ascii="Times" w:hAnsi="Times" w:cs="Arial"/>
          <w:b/>
        </w:rPr>
      </w:pPr>
    </w:p>
    <w:p w14:paraId="29569076" w14:textId="77777777" w:rsidR="0047620B" w:rsidRPr="00DE7F4F" w:rsidRDefault="0047620B" w:rsidP="00380264">
      <w:pPr>
        <w:spacing w:line="100" w:lineRule="atLeast"/>
        <w:rPr>
          <w:rFonts w:ascii="Times" w:hAnsi="Times" w:cs="Arial"/>
          <w:b/>
        </w:rPr>
      </w:pPr>
    </w:p>
    <w:p w14:paraId="10C3DFF0" w14:textId="77777777" w:rsidR="00397F46" w:rsidRDefault="00397F46" w:rsidP="00380264">
      <w:pPr>
        <w:spacing w:line="100" w:lineRule="atLeast"/>
        <w:rPr>
          <w:rFonts w:ascii="Times" w:hAnsi="Times" w:cs="Arial"/>
          <w:b/>
          <w:bCs/>
          <w:u w:val="single"/>
        </w:rPr>
      </w:pPr>
    </w:p>
    <w:p w14:paraId="0326B17D" w14:textId="77777777" w:rsidR="00380264" w:rsidRPr="00EA3EC6" w:rsidRDefault="00380264" w:rsidP="00380264">
      <w:pPr>
        <w:spacing w:line="100" w:lineRule="atLeast"/>
        <w:rPr>
          <w:rFonts w:ascii="Times" w:hAnsi="Times" w:cs="Arial"/>
          <w:b/>
          <w:bCs/>
          <w:u w:val="single"/>
        </w:rPr>
      </w:pPr>
      <w:r w:rsidRPr="00EA3EC6">
        <w:rPr>
          <w:rFonts w:ascii="Times" w:hAnsi="Times" w:cs="Arial"/>
          <w:b/>
          <w:bCs/>
          <w:u w:val="single"/>
        </w:rPr>
        <w:t xml:space="preserve">SITUACIÓN 2: </w:t>
      </w:r>
    </w:p>
    <w:p w14:paraId="7E73B909" w14:textId="2B81A395" w:rsidR="00380264" w:rsidRPr="00EA3EC6" w:rsidRDefault="00DE7F4F" w:rsidP="00380264">
      <w:pPr>
        <w:spacing w:line="100" w:lineRule="atLeast"/>
        <w:rPr>
          <w:rFonts w:ascii="Times" w:hAnsi="Times" w:cs="Arial"/>
          <w:b/>
          <w:bCs/>
          <w:u w:val="single"/>
        </w:rPr>
      </w:pPr>
      <w:r w:rsidRPr="00EA3EC6">
        <w:rPr>
          <w:rFonts w:ascii="Times" w:hAnsi="Times"/>
          <w:noProof/>
          <w:lang w:val="es-ES" w:eastAsia="es-ES"/>
        </w:rPr>
        <w:drawing>
          <wp:inline distT="0" distB="0" distL="0" distR="0" wp14:anchorId="4018894E" wp14:editId="085849EF">
            <wp:extent cx="1715135" cy="1054100"/>
            <wp:effectExtent l="0" t="0" r="12065" b="12700"/>
            <wp:docPr id="17" name="Imagen 17" descr="Macintosh HD:Users:gloriareyes:Desktop:image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cintosh HD:Users:gloriareyes:Desktop:images-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3EC6">
        <w:rPr>
          <w:rFonts w:ascii="Times" w:hAnsi="Times"/>
          <w:noProof/>
          <w:lang w:val="es-ES" w:eastAsia="es-ES"/>
        </w:rPr>
        <w:drawing>
          <wp:inline distT="0" distB="0" distL="0" distR="0" wp14:anchorId="276D608D" wp14:editId="259673B2">
            <wp:extent cx="2171488" cy="1028632"/>
            <wp:effectExtent l="0" t="0" r="0" b="0"/>
            <wp:docPr id="18" name="Imagen 18" descr="Macintosh HD:Users:gloriareyes:Desktop:270px-Basilique_de_Fourvière_from_Saone_(Lyon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cintosh HD:Users:gloriareyes:Desktop:270px-Basilique_de_Fourvière_from_Saone_(Lyon)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488" cy="1028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2CE4C" w14:textId="77777777" w:rsidR="00397F46" w:rsidRDefault="00380264" w:rsidP="00380264">
      <w:pPr>
        <w:spacing w:line="100" w:lineRule="atLeast"/>
        <w:rPr>
          <w:rFonts w:ascii="Times" w:hAnsi="Times" w:cs="Arial"/>
          <w:bCs/>
        </w:rPr>
      </w:pPr>
      <w:r w:rsidRPr="00EA3EC6">
        <w:rPr>
          <w:rFonts w:ascii="Times" w:hAnsi="Times" w:cs="Arial"/>
          <w:bCs/>
        </w:rPr>
        <w:t>María</w:t>
      </w:r>
      <w:r w:rsidR="00EA3EC6">
        <w:rPr>
          <w:rFonts w:ascii="Times" w:hAnsi="Times" w:cs="Arial"/>
          <w:bCs/>
        </w:rPr>
        <w:t xml:space="preserve"> busca </w:t>
      </w:r>
      <w:r w:rsidRPr="00EA3EC6">
        <w:rPr>
          <w:rFonts w:ascii="Times" w:hAnsi="Times" w:cs="Arial"/>
          <w:bCs/>
        </w:rPr>
        <w:t xml:space="preserve">un piso en Lyon. </w:t>
      </w:r>
    </w:p>
    <w:p w14:paraId="2EF2BB61" w14:textId="448DCDF0" w:rsidR="00397F46" w:rsidRDefault="00EA3EC6" w:rsidP="00380264">
      <w:pPr>
        <w:spacing w:line="100" w:lineRule="atLeast"/>
        <w:rPr>
          <w:rFonts w:ascii="Times" w:hAnsi="Times" w:cs="Arial"/>
          <w:bCs/>
        </w:rPr>
      </w:pPr>
      <w:r>
        <w:rPr>
          <w:rFonts w:ascii="Times" w:hAnsi="Times" w:cs="Arial"/>
          <w:bCs/>
        </w:rPr>
        <w:t>Ella v</w:t>
      </w:r>
      <w:r w:rsidR="00380264" w:rsidRPr="00EA3EC6">
        <w:rPr>
          <w:rFonts w:ascii="Times" w:hAnsi="Times" w:cs="Arial"/>
          <w:bCs/>
        </w:rPr>
        <w:t xml:space="preserve">isita un </w:t>
      </w:r>
      <w:r w:rsidR="002279EC">
        <w:rPr>
          <w:rFonts w:ascii="Times" w:hAnsi="Times" w:cs="Arial"/>
          <w:bCs/>
        </w:rPr>
        <w:t xml:space="preserve">hermoso </w:t>
      </w:r>
      <w:r w:rsidR="00380264" w:rsidRPr="00EA3EC6">
        <w:rPr>
          <w:rFonts w:ascii="Times" w:hAnsi="Times" w:cs="Arial"/>
          <w:bCs/>
        </w:rPr>
        <w:t xml:space="preserve">apartamento en el centro de la ciudad. </w:t>
      </w:r>
    </w:p>
    <w:p w14:paraId="4272C728" w14:textId="77777777" w:rsidR="00397F46" w:rsidRDefault="00397F46" w:rsidP="00380264">
      <w:pPr>
        <w:spacing w:line="100" w:lineRule="atLeast"/>
        <w:rPr>
          <w:rFonts w:ascii="Times" w:hAnsi="Times" w:cs="Arial"/>
          <w:bCs/>
        </w:rPr>
      </w:pPr>
      <w:r>
        <w:rPr>
          <w:rFonts w:ascii="Times" w:hAnsi="Times" w:cs="Arial"/>
          <w:bCs/>
        </w:rPr>
        <w:t>María e</w:t>
      </w:r>
      <w:r w:rsidR="00380264" w:rsidRPr="00EA3EC6">
        <w:rPr>
          <w:rFonts w:ascii="Times" w:hAnsi="Times" w:cs="Arial"/>
          <w:bCs/>
        </w:rPr>
        <w:t>ncuentra un</w:t>
      </w:r>
      <w:r w:rsidR="00EA3EC6">
        <w:rPr>
          <w:rFonts w:ascii="Times" w:hAnsi="Times" w:cs="Arial"/>
          <w:bCs/>
        </w:rPr>
        <w:t>/a</w:t>
      </w:r>
      <w:r w:rsidR="00380264" w:rsidRPr="00EA3EC6">
        <w:rPr>
          <w:rFonts w:ascii="Times" w:hAnsi="Times" w:cs="Arial"/>
          <w:bCs/>
        </w:rPr>
        <w:t xml:space="preserve"> futuro</w:t>
      </w:r>
      <w:r w:rsidR="00EA3EC6">
        <w:rPr>
          <w:rFonts w:ascii="Times" w:hAnsi="Times" w:cs="Arial"/>
          <w:bCs/>
        </w:rPr>
        <w:t>/a</w:t>
      </w:r>
      <w:r w:rsidR="00380264" w:rsidRPr="00EA3EC6">
        <w:rPr>
          <w:rFonts w:ascii="Times" w:hAnsi="Times" w:cs="Arial"/>
          <w:bCs/>
        </w:rPr>
        <w:t xml:space="preserve">  compañero de piso. </w:t>
      </w:r>
    </w:p>
    <w:p w14:paraId="388E8A0E" w14:textId="4902AFF5" w:rsidR="00380264" w:rsidRPr="00EA3EC6" w:rsidRDefault="00397F46" w:rsidP="00380264">
      <w:pPr>
        <w:spacing w:line="100" w:lineRule="atLeast"/>
        <w:rPr>
          <w:rFonts w:ascii="Times" w:hAnsi="Times" w:cs="Arial"/>
          <w:bCs/>
        </w:rPr>
      </w:pPr>
      <w:r>
        <w:rPr>
          <w:rFonts w:ascii="Times" w:hAnsi="Times" w:cs="Arial"/>
          <w:bCs/>
        </w:rPr>
        <w:t>Ellos tienen</w:t>
      </w:r>
      <w:r w:rsidR="00EA3EC6">
        <w:rPr>
          <w:rFonts w:ascii="Times" w:hAnsi="Times" w:cs="Arial"/>
          <w:bCs/>
        </w:rPr>
        <w:t xml:space="preserve"> en </w:t>
      </w:r>
      <w:r w:rsidR="00380264" w:rsidRPr="00EA3EC6">
        <w:rPr>
          <w:rFonts w:ascii="Times" w:hAnsi="Times" w:cs="Arial"/>
          <w:bCs/>
        </w:rPr>
        <w:t xml:space="preserve"> una conversación muy agr</w:t>
      </w:r>
      <w:r w:rsidR="00EA3EC6">
        <w:rPr>
          <w:rFonts w:ascii="Times" w:hAnsi="Times" w:cs="Arial"/>
          <w:bCs/>
        </w:rPr>
        <w:t xml:space="preserve">adable </w:t>
      </w:r>
      <w:r w:rsidR="00F871C6">
        <w:rPr>
          <w:rFonts w:ascii="Times" w:hAnsi="Times" w:cs="Arial"/>
          <w:bCs/>
        </w:rPr>
        <w:t xml:space="preserve"> </w:t>
      </w:r>
      <w:r>
        <w:rPr>
          <w:rFonts w:ascii="Times" w:hAnsi="Times" w:cs="Arial"/>
          <w:bCs/>
        </w:rPr>
        <w:t>hablan a su vida familiar</w:t>
      </w:r>
      <w:r w:rsidR="002279EC">
        <w:rPr>
          <w:rFonts w:ascii="Times" w:hAnsi="Times" w:cs="Arial"/>
          <w:bCs/>
        </w:rPr>
        <w:t>, de sus amigos</w:t>
      </w:r>
      <w:r w:rsidR="00CB080D">
        <w:rPr>
          <w:rFonts w:ascii="Times" w:hAnsi="Times" w:cs="Arial"/>
          <w:bCs/>
        </w:rPr>
        <w:t xml:space="preserve">, </w:t>
      </w:r>
      <w:r w:rsidR="00EA3EC6">
        <w:rPr>
          <w:rFonts w:ascii="Times" w:hAnsi="Times" w:cs="Arial"/>
          <w:bCs/>
        </w:rPr>
        <w:t>de</w:t>
      </w:r>
      <w:r w:rsidR="00380264" w:rsidRPr="00EA3EC6">
        <w:rPr>
          <w:rFonts w:ascii="Times" w:hAnsi="Times" w:cs="Arial"/>
          <w:bCs/>
        </w:rPr>
        <w:t xml:space="preserve"> la vida estudiantil en Lyon</w:t>
      </w:r>
      <w:r w:rsidR="00CB080D">
        <w:rPr>
          <w:rFonts w:ascii="Times" w:hAnsi="Times" w:cs="Arial"/>
          <w:bCs/>
        </w:rPr>
        <w:t xml:space="preserve"> y de las actividades que se pueden hacer en esta ciudad</w:t>
      </w:r>
      <w:r w:rsidR="00380264" w:rsidRPr="00EA3EC6">
        <w:rPr>
          <w:rFonts w:ascii="Times" w:hAnsi="Times" w:cs="Arial"/>
          <w:bCs/>
        </w:rPr>
        <w:t>.</w:t>
      </w:r>
    </w:p>
    <w:p w14:paraId="4F530856" w14:textId="77777777" w:rsidR="00380264" w:rsidRPr="00EA3EC6" w:rsidRDefault="00380264" w:rsidP="00380264">
      <w:pPr>
        <w:spacing w:line="100" w:lineRule="atLeast"/>
        <w:rPr>
          <w:rFonts w:ascii="Times" w:hAnsi="Times" w:cs="Arial"/>
          <w:b/>
          <w:bCs/>
          <w:u w:val="single"/>
        </w:rPr>
      </w:pPr>
    </w:p>
    <w:p w14:paraId="3F73AF7F" w14:textId="6470BD3C" w:rsidR="00380264" w:rsidRPr="00DE7F4F" w:rsidRDefault="00397F46" w:rsidP="00380264">
      <w:pPr>
        <w:spacing w:line="100" w:lineRule="atLeast"/>
        <w:rPr>
          <w:rFonts w:ascii="Times" w:hAnsi="Times" w:cs="Arial"/>
          <w:b/>
        </w:rPr>
      </w:pPr>
      <w:r w:rsidRPr="00DE7F4F">
        <w:rPr>
          <w:rFonts w:ascii="Times" w:hAnsi="Times" w:cs="Arial"/>
          <w:b/>
        </w:rPr>
        <w:t xml:space="preserve">A. </w:t>
      </w:r>
      <w:r w:rsidR="00380264" w:rsidRPr="00DE7F4F">
        <w:rPr>
          <w:rFonts w:ascii="Times" w:hAnsi="Times" w:cs="Arial"/>
          <w:b/>
        </w:rPr>
        <w:t>PAPEL 1: María</w:t>
      </w:r>
    </w:p>
    <w:p w14:paraId="16B2F6A9" w14:textId="4F003D11" w:rsidR="00380264" w:rsidRPr="00EA3EC6" w:rsidRDefault="00397F46" w:rsidP="000D06BC">
      <w:pPr>
        <w:spacing w:line="100" w:lineRule="atLeast"/>
        <w:rPr>
          <w:rFonts w:ascii="Times" w:hAnsi="Times"/>
        </w:rPr>
      </w:pPr>
      <w:r w:rsidRPr="00DE7F4F">
        <w:rPr>
          <w:rFonts w:ascii="Times" w:hAnsi="Times" w:cs="Arial"/>
          <w:b/>
        </w:rPr>
        <w:t xml:space="preserve">B. </w:t>
      </w:r>
      <w:r w:rsidR="00380264" w:rsidRPr="00DE7F4F">
        <w:rPr>
          <w:rFonts w:ascii="Times" w:hAnsi="Times" w:cs="Arial"/>
          <w:b/>
        </w:rPr>
        <w:t>PAPEL 2: Laure</w:t>
      </w:r>
      <w:r w:rsidR="00380264" w:rsidRPr="00DE7F4F">
        <w:rPr>
          <w:rFonts w:ascii="Times" w:hAnsi="Times"/>
          <w:b/>
        </w:rPr>
        <w:t xml:space="preserve"> </w:t>
      </w:r>
      <w:r w:rsidR="00D1612D">
        <w:rPr>
          <w:rFonts w:ascii="Times" w:hAnsi="Times"/>
          <w:b/>
        </w:rPr>
        <w:t>/ Nicola</w:t>
      </w:r>
      <w:r w:rsidR="000D06BC">
        <w:rPr>
          <w:rFonts w:ascii="Times" w:hAnsi="Times"/>
          <w:b/>
        </w:rPr>
        <w:t>s</w:t>
      </w:r>
    </w:p>
    <w:p w14:paraId="792668B4" w14:textId="77777777" w:rsidR="003D735A" w:rsidRPr="00EA3EC6" w:rsidRDefault="003D735A" w:rsidP="00841D78">
      <w:pPr>
        <w:rPr>
          <w:rFonts w:ascii="Times" w:hAnsi="Times"/>
        </w:rPr>
      </w:pPr>
    </w:p>
    <w:p w14:paraId="518BAAF7" w14:textId="77777777" w:rsidR="003D735A" w:rsidRPr="00EA3EC6" w:rsidRDefault="003D735A" w:rsidP="00841D78">
      <w:pPr>
        <w:rPr>
          <w:rFonts w:ascii="Times" w:hAnsi="Times"/>
        </w:rPr>
      </w:pPr>
    </w:p>
    <w:sectPr w:rsidR="003D735A" w:rsidRPr="00EA3EC6" w:rsidSect="00615C57">
      <w:headerReference w:type="even" r:id="rId22"/>
      <w:headerReference w:type="default" r:id="rId23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072624" w14:textId="77777777" w:rsidR="00DE43EC" w:rsidRDefault="00DE43EC" w:rsidP="00CD054B">
      <w:r>
        <w:separator/>
      </w:r>
    </w:p>
  </w:endnote>
  <w:endnote w:type="continuationSeparator" w:id="0">
    <w:p w14:paraId="674AF514" w14:textId="77777777" w:rsidR="00DE43EC" w:rsidRDefault="00DE43EC" w:rsidP="00CD0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oteworthy Bold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57E2CD" w14:textId="77777777" w:rsidR="00DE43EC" w:rsidRDefault="00DE43EC" w:rsidP="00CD054B">
      <w:r>
        <w:separator/>
      </w:r>
    </w:p>
  </w:footnote>
  <w:footnote w:type="continuationSeparator" w:id="0">
    <w:p w14:paraId="542B4275" w14:textId="77777777" w:rsidR="00DE43EC" w:rsidRDefault="00DE43EC" w:rsidP="00CD054B">
      <w:r>
        <w:continuationSeparator/>
      </w:r>
    </w:p>
  </w:footnote>
  <w:footnote w:id="1">
    <w:p w14:paraId="64C897CC" w14:textId="77777777" w:rsidR="00DE43EC" w:rsidRPr="00F153D8" w:rsidRDefault="00DE43EC" w:rsidP="000407A5">
      <w:pPr>
        <w:pStyle w:val="Textonotapie"/>
        <w:rPr>
          <w:sz w:val="18"/>
          <w:szCs w:val="18"/>
        </w:rPr>
      </w:pPr>
      <w:r w:rsidRPr="00F153D8">
        <w:rPr>
          <w:rStyle w:val="Refdenotaalpie"/>
          <w:sz w:val="18"/>
          <w:szCs w:val="18"/>
        </w:rPr>
        <w:footnoteRef/>
      </w:r>
      <w:r w:rsidRPr="00F153D8">
        <w:rPr>
          <w:sz w:val="18"/>
          <w:szCs w:val="18"/>
        </w:rPr>
        <w:t xml:space="preserve"> </w:t>
      </w:r>
      <w:r w:rsidRPr="00F153D8">
        <w:rPr>
          <w:i/>
          <w:sz w:val="18"/>
          <w:szCs w:val="18"/>
        </w:rPr>
        <w:t>matières</w:t>
      </w:r>
    </w:p>
  </w:footnote>
  <w:footnote w:id="2">
    <w:p w14:paraId="7E744AB1" w14:textId="77777777" w:rsidR="00DE43EC" w:rsidRPr="00F153D8" w:rsidRDefault="00DE43EC" w:rsidP="000407A5">
      <w:pPr>
        <w:pStyle w:val="Textonotapie"/>
        <w:rPr>
          <w:sz w:val="18"/>
          <w:szCs w:val="18"/>
        </w:rPr>
      </w:pPr>
      <w:r w:rsidRPr="00F153D8">
        <w:rPr>
          <w:rStyle w:val="Refdenotaalpie"/>
          <w:sz w:val="18"/>
          <w:szCs w:val="18"/>
        </w:rPr>
        <w:footnoteRef/>
      </w:r>
      <w:r w:rsidRPr="00F153D8">
        <w:rPr>
          <w:sz w:val="18"/>
          <w:szCs w:val="18"/>
        </w:rPr>
        <w:t xml:space="preserve"> </w:t>
      </w:r>
      <w:r w:rsidRPr="00F153D8">
        <w:rPr>
          <w:i/>
          <w:sz w:val="18"/>
          <w:szCs w:val="18"/>
        </w:rPr>
        <w:t>aucun</w:t>
      </w:r>
    </w:p>
  </w:footnote>
  <w:footnote w:id="3">
    <w:p w14:paraId="4E62637B" w14:textId="77777777" w:rsidR="00DE43EC" w:rsidRDefault="00DE43EC" w:rsidP="000407A5">
      <w:pPr>
        <w:pStyle w:val="Textonotapie"/>
      </w:pPr>
      <w:r w:rsidRPr="00F153D8">
        <w:rPr>
          <w:rStyle w:val="Refdenotaalpie"/>
          <w:sz w:val="18"/>
          <w:szCs w:val="18"/>
        </w:rPr>
        <w:footnoteRef/>
      </w:r>
      <w:r w:rsidRPr="00F153D8">
        <w:rPr>
          <w:sz w:val="18"/>
          <w:szCs w:val="18"/>
        </w:rPr>
        <w:t xml:space="preserve"> </w:t>
      </w:r>
      <w:r w:rsidRPr="00F153D8">
        <w:rPr>
          <w:i/>
          <w:sz w:val="18"/>
          <w:szCs w:val="18"/>
        </w:rPr>
        <w:t>quelques</w:t>
      </w:r>
    </w:p>
  </w:footnote>
  <w:footnote w:id="4">
    <w:p w14:paraId="75E29E8B" w14:textId="61EFFCB1" w:rsidR="00DE43EC" w:rsidRPr="0047620B" w:rsidRDefault="00DE43EC" w:rsidP="00F153D8">
      <w:pPr>
        <w:rPr>
          <w:sz w:val="18"/>
          <w:szCs w:val="18"/>
        </w:rPr>
      </w:pPr>
      <w:r w:rsidRPr="00F153D8">
        <w:rPr>
          <w:rStyle w:val="Refdenotaalpie"/>
          <w:sz w:val="18"/>
          <w:szCs w:val="18"/>
        </w:rPr>
        <w:footnoteRef/>
      </w:r>
      <w:r w:rsidRPr="00F153D8">
        <w:rPr>
          <w:sz w:val="18"/>
          <w:szCs w:val="18"/>
        </w:rPr>
        <w:t xml:space="preserve"> </w:t>
      </w:r>
      <w:r w:rsidRPr="00F153D8">
        <w:rPr>
          <w:b/>
          <w:sz w:val="18"/>
          <w:szCs w:val="18"/>
        </w:rPr>
        <w:t>estancia</w:t>
      </w:r>
      <w:r w:rsidRPr="0047620B">
        <w:rPr>
          <w:b/>
          <w:sz w:val="18"/>
          <w:szCs w:val="18"/>
        </w:rPr>
        <w:t>:</w:t>
      </w:r>
      <w:r w:rsidRPr="0047620B">
        <w:rPr>
          <w:sz w:val="18"/>
          <w:szCs w:val="18"/>
        </w:rPr>
        <w:t xml:space="preserve"> tiempo que permanece alguien en un lugar.</w:t>
      </w:r>
    </w:p>
  </w:footnote>
  <w:footnote w:id="5">
    <w:p w14:paraId="0E5A4019" w14:textId="3566074B" w:rsidR="00DE43EC" w:rsidRDefault="00DE43EC">
      <w:pPr>
        <w:pStyle w:val="Textonotapie"/>
      </w:pPr>
      <w:r w:rsidRPr="002279EC">
        <w:rPr>
          <w:rStyle w:val="Refdenotaalpie"/>
          <w:sz w:val="20"/>
          <w:szCs w:val="20"/>
        </w:rPr>
        <w:footnoteRef/>
      </w:r>
      <w:r w:rsidRPr="002279EC">
        <w:rPr>
          <w:sz w:val="20"/>
          <w:szCs w:val="20"/>
        </w:rPr>
        <w:t xml:space="preserve"> </w:t>
      </w:r>
      <w:r w:rsidRPr="002279EC">
        <w:rPr>
          <w:b/>
          <w:sz w:val="20"/>
          <w:szCs w:val="20"/>
        </w:rPr>
        <w:t>becado </w:t>
      </w:r>
      <w:r w:rsidRPr="002279EC">
        <w:rPr>
          <w:sz w:val="20"/>
          <w:szCs w:val="20"/>
        </w:rPr>
        <w:t>: con una ayuda de económica para los estudios</w:t>
      </w:r>
    </w:p>
  </w:footnote>
  <w:footnote w:id="6">
    <w:p w14:paraId="244C77C6" w14:textId="66A909DC" w:rsidR="00DE43EC" w:rsidRPr="0047620B" w:rsidRDefault="00DE43EC">
      <w:pPr>
        <w:pStyle w:val="Textonotapie"/>
        <w:rPr>
          <w:sz w:val="18"/>
          <w:szCs w:val="18"/>
        </w:rPr>
      </w:pPr>
      <w:r w:rsidRPr="0047620B">
        <w:rPr>
          <w:rStyle w:val="Refdenotaalpie"/>
          <w:sz w:val="18"/>
          <w:szCs w:val="18"/>
        </w:rPr>
        <w:footnoteRef/>
      </w:r>
      <w:r w:rsidRPr="0047620B">
        <w:rPr>
          <w:sz w:val="18"/>
          <w:szCs w:val="18"/>
        </w:rPr>
        <w:t xml:space="preserve"> </w:t>
      </w:r>
      <w:r w:rsidRPr="0047620B">
        <w:rPr>
          <w:i/>
          <w:sz w:val="18"/>
          <w:szCs w:val="18"/>
        </w:rPr>
        <w:t xml:space="preserve">Analyse </w:t>
      </w:r>
      <w:r w:rsidRPr="0047620B">
        <w:rPr>
          <w:rStyle w:val="hps"/>
          <w:i/>
          <w:sz w:val="18"/>
          <w:szCs w:val="18"/>
        </w:rPr>
        <w:t>analyse</w:t>
      </w:r>
      <w:r w:rsidRPr="0047620B">
        <w:rPr>
          <w:rStyle w:val="shorttext"/>
          <w:i/>
          <w:sz w:val="18"/>
          <w:szCs w:val="18"/>
        </w:rPr>
        <w:t xml:space="preserve"> </w:t>
      </w:r>
      <w:r w:rsidRPr="0047620B">
        <w:rPr>
          <w:rStyle w:val="hps"/>
          <w:i/>
          <w:sz w:val="18"/>
          <w:szCs w:val="18"/>
        </w:rPr>
        <w:t>chimiométrique</w:t>
      </w:r>
      <w:r w:rsidRPr="0047620B">
        <w:rPr>
          <w:rStyle w:val="shorttext"/>
          <w:i/>
          <w:sz w:val="18"/>
          <w:szCs w:val="18"/>
        </w:rPr>
        <w:t xml:space="preserve"> </w:t>
      </w:r>
      <w:r w:rsidRPr="0047620B">
        <w:rPr>
          <w:rStyle w:val="hps"/>
          <w:i/>
          <w:sz w:val="18"/>
          <w:szCs w:val="18"/>
        </w:rPr>
        <w:t>de</w:t>
      </w:r>
      <w:r w:rsidRPr="0047620B">
        <w:rPr>
          <w:rStyle w:val="shorttext"/>
          <w:i/>
          <w:sz w:val="18"/>
          <w:szCs w:val="18"/>
        </w:rPr>
        <w:t xml:space="preserve"> </w:t>
      </w:r>
      <w:r w:rsidRPr="0047620B">
        <w:rPr>
          <w:rStyle w:val="hps"/>
          <w:i/>
          <w:sz w:val="18"/>
          <w:szCs w:val="18"/>
        </w:rPr>
        <w:t>procédés chimiques</w:t>
      </w:r>
    </w:p>
  </w:footnote>
  <w:footnote w:id="7">
    <w:p w14:paraId="068AAAB2" w14:textId="4ECAABD7" w:rsidR="00DE43EC" w:rsidRPr="0047620B" w:rsidRDefault="00DE43EC" w:rsidP="00F153D8">
      <w:pPr>
        <w:rPr>
          <w:sz w:val="18"/>
          <w:szCs w:val="18"/>
        </w:rPr>
      </w:pPr>
      <w:r w:rsidRPr="0047620B">
        <w:rPr>
          <w:rStyle w:val="Refdenotaalpie"/>
          <w:sz w:val="18"/>
          <w:szCs w:val="18"/>
        </w:rPr>
        <w:footnoteRef/>
      </w:r>
      <w:r w:rsidRPr="0047620B">
        <w:rPr>
          <w:sz w:val="18"/>
          <w:szCs w:val="18"/>
        </w:rPr>
        <w:t xml:space="preserve"> </w:t>
      </w:r>
      <w:r w:rsidRPr="0047620B">
        <w:rPr>
          <w:b/>
          <w:sz w:val="18"/>
          <w:szCs w:val="18"/>
        </w:rPr>
        <w:t>despertar :</w:t>
      </w:r>
      <w:r w:rsidRPr="0047620B">
        <w:rPr>
          <w:rFonts w:hAnsi="Symbol"/>
          <w:sz w:val="18"/>
          <w:szCs w:val="18"/>
        </w:rPr>
        <w:t xml:space="preserve"> </w:t>
      </w:r>
      <w:r w:rsidRPr="0047620B">
        <w:rPr>
          <w:sz w:val="18"/>
          <w:szCs w:val="18"/>
        </w:rPr>
        <w:t>Inicio del desarrollo de una actividad.</w:t>
      </w:r>
      <w:r>
        <w:rPr>
          <w:sz w:val="18"/>
          <w:szCs w:val="18"/>
        </w:rPr>
        <w:t xml:space="preserve"> Motivar</w:t>
      </w:r>
    </w:p>
  </w:footnote>
  <w:footnote w:id="8">
    <w:p w14:paraId="3158FC87" w14:textId="6C31F809" w:rsidR="00DE43EC" w:rsidRPr="0047620B" w:rsidRDefault="00DE43EC" w:rsidP="00F153D8">
      <w:pPr>
        <w:rPr>
          <w:sz w:val="18"/>
          <w:szCs w:val="18"/>
        </w:rPr>
      </w:pPr>
      <w:r w:rsidRPr="0047620B">
        <w:rPr>
          <w:rStyle w:val="Refdenotaalpie"/>
          <w:sz w:val="18"/>
          <w:szCs w:val="18"/>
        </w:rPr>
        <w:footnoteRef/>
      </w:r>
      <w:r w:rsidRPr="0047620B">
        <w:rPr>
          <w:sz w:val="18"/>
          <w:szCs w:val="18"/>
        </w:rPr>
        <w:t xml:space="preserve"> </w:t>
      </w:r>
      <w:r w:rsidRPr="0047620B">
        <w:rPr>
          <w:b/>
          <w:sz w:val="18"/>
          <w:szCs w:val="18"/>
        </w:rPr>
        <w:t>después :</w:t>
      </w:r>
      <w:r w:rsidRPr="0047620B">
        <w:rPr>
          <w:sz w:val="18"/>
          <w:szCs w:val="18"/>
        </w:rPr>
        <w:t xml:space="preserve"> adv. t. Denota posterioridad de tiempo.</w:t>
      </w:r>
    </w:p>
  </w:footnote>
  <w:footnote w:id="9">
    <w:p w14:paraId="3508B858" w14:textId="3C1E4B3F" w:rsidR="00DE43EC" w:rsidRPr="00F153D8" w:rsidRDefault="00DE43EC" w:rsidP="00F153D8">
      <w:pPr>
        <w:rPr>
          <w:sz w:val="18"/>
          <w:szCs w:val="18"/>
        </w:rPr>
      </w:pPr>
      <w:r w:rsidRPr="00F153D8">
        <w:rPr>
          <w:rStyle w:val="Refdenotaalpie"/>
          <w:sz w:val="18"/>
          <w:szCs w:val="18"/>
        </w:rPr>
        <w:footnoteRef/>
      </w:r>
      <w:r>
        <w:rPr>
          <w:b/>
          <w:sz w:val="18"/>
          <w:szCs w:val="18"/>
        </w:rPr>
        <w:t xml:space="preserve"> </w:t>
      </w:r>
      <w:r w:rsidRPr="00F153D8">
        <w:rPr>
          <w:b/>
          <w:sz w:val="18"/>
          <w:szCs w:val="18"/>
        </w:rPr>
        <w:t>además :</w:t>
      </w:r>
      <w:r w:rsidRPr="00F153D8">
        <w:rPr>
          <w:rStyle w:val="b"/>
          <w:sz w:val="18"/>
          <w:szCs w:val="18"/>
        </w:rPr>
        <w:t xml:space="preserve"> a más de esto o aquello.</w:t>
      </w:r>
    </w:p>
  </w:footnote>
  <w:footnote w:id="10">
    <w:p w14:paraId="604BE316" w14:textId="2AFD1298" w:rsidR="00DE43EC" w:rsidRPr="00F153D8" w:rsidRDefault="00DE43EC" w:rsidP="00F153D8">
      <w:pPr>
        <w:rPr>
          <w:sz w:val="18"/>
          <w:szCs w:val="18"/>
        </w:rPr>
      </w:pPr>
      <w:r w:rsidRPr="00F153D8">
        <w:rPr>
          <w:rStyle w:val="Refdenotaalpie"/>
          <w:sz w:val="18"/>
          <w:szCs w:val="18"/>
        </w:rPr>
        <w:footnoteRef/>
      </w:r>
      <w:r w:rsidRPr="00F153D8">
        <w:rPr>
          <w:sz w:val="18"/>
          <w:szCs w:val="18"/>
        </w:rPr>
        <w:t xml:space="preserve"> </w:t>
      </w:r>
      <w:r w:rsidRPr="00F153D8">
        <w:rPr>
          <w:b/>
          <w:sz w:val="18"/>
          <w:szCs w:val="18"/>
        </w:rPr>
        <w:t>jugar un papel :</w:t>
      </w:r>
      <w:r w:rsidRPr="00F153D8">
        <w:rPr>
          <w:sz w:val="18"/>
          <w:szCs w:val="18"/>
        </w:rPr>
        <w:t xml:space="preserve"> ser importante.</w:t>
      </w:r>
    </w:p>
  </w:footnote>
  <w:footnote w:id="11">
    <w:p w14:paraId="4ABC2853" w14:textId="22E1924E" w:rsidR="00DE43EC" w:rsidRPr="00F153D8" w:rsidRDefault="00DE43EC" w:rsidP="00F153D8">
      <w:pPr>
        <w:rPr>
          <w:rFonts w:ascii="Times" w:hAnsi="Times"/>
          <w:sz w:val="18"/>
          <w:szCs w:val="18"/>
        </w:rPr>
      </w:pPr>
      <w:r w:rsidRPr="00F153D8">
        <w:rPr>
          <w:rStyle w:val="Refdenotaalpie"/>
          <w:sz w:val="18"/>
          <w:szCs w:val="18"/>
        </w:rPr>
        <w:footnoteRef/>
      </w:r>
      <w:r w:rsidRPr="00F153D8">
        <w:rPr>
          <w:sz w:val="18"/>
          <w:szCs w:val="18"/>
        </w:rPr>
        <w:t xml:space="preserve"> </w:t>
      </w:r>
      <w:r w:rsidRPr="00F153D8">
        <w:rPr>
          <w:b/>
          <w:sz w:val="18"/>
          <w:szCs w:val="18"/>
        </w:rPr>
        <w:t>madurar:</w:t>
      </w:r>
      <w:r w:rsidRPr="00F153D8">
        <w:rPr>
          <w:sz w:val="18"/>
          <w:szCs w:val="18"/>
        </w:rPr>
        <w:t xml:space="preserve"> </w:t>
      </w:r>
      <w:r w:rsidRPr="00F153D8">
        <w:rPr>
          <w:rFonts w:ascii="Times" w:hAnsi="Times"/>
          <w:sz w:val="18"/>
          <w:szCs w:val="18"/>
        </w:rPr>
        <w:t>adquirir pleno desarrollo físico e intelectual. Crecer en edad y sensatez.</w:t>
      </w:r>
    </w:p>
  </w:footnote>
  <w:footnote w:id="12">
    <w:p w14:paraId="6F14A71E" w14:textId="6E237943" w:rsidR="00DE43EC" w:rsidRPr="00F153D8" w:rsidRDefault="00DE43EC" w:rsidP="00F153D8">
      <w:pPr>
        <w:rPr>
          <w:sz w:val="18"/>
          <w:szCs w:val="18"/>
        </w:rPr>
      </w:pPr>
      <w:r w:rsidRPr="00F153D8">
        <w:rPr>
          <w:rStyle w:val="Refdenotaalpie"/>
          <w:sz w:val="18"/>
          <w:szCs w:val="18"/>
        </w:rPr>
        <w:footnoteRef/>
      </w:r>
      <w:r w:rsidRPr="00F153D8">
        <w:rPr>
          <w:rStyle w:val="b"/>
          <w:b/>
          <w:sz w:val="18"/>
          <w:szCs w:val="18"/>
        </w:rPr>
        <w:t>crecer:</w:t>
      </w:r>
      <w:r w:rsidRPr="00F153D8">
        <w:rPr>
          <w:sz w:val="18"/>
          <w:szCs w:val="18"/>
        </w:rPr>
        <w:t xml:space="preserve"> Aumentar de tamaño, </w:t>
      </w:r>
      <w:r>
        <w:rPr>
          <w:sz w:val="18"/>
          <w:szCs w:val="18"/>
        </w:rPr>
        <w:t xml:space="preserve">de talla, de </w:t>
      </w:r>
      <w:r w:rsidRPr="00F153D8">
        <w:rPr>
          <w:sz w:val="18"/>
          <w:szCs w:val="18"/>
        </w:rPr>
        <w:t xml:space="preserve">cantidad o </w:t>
      </w:r>
      <w:r>
        <w:rPr>
          <w:sz w:val="18"/>
          <w:szCs w:val="18"/>
        </w:rPr>
        <w:t xml:space="preserve">de </w:t>
      </w:r>
      <w:r w:rsidRPr="00F153D8">
        <w:rPr>
          <w:sz w:val="18"/>
          <w:szCs w:val="18"/>
        </w:rPr>
        <w:t>importancia, desarrollarse.</w:t>
      </w:r>
    </w:p>
  </w:footnote>
  <w:footnote w:id="13">
    <w:p w14:paraId="53C2B45F" w14:textId="0B981B6E" w:rsidR="00DE43EC" w:rsidRDefault="00DE43EC">
      <w:pPr>
        <w:pStyle w:val="Textonotapie"/>
      </w:pPr>
      <w:r w:rsidRPr="00714353">
        <w:rPr>
          <w:rStyle w:val="Refdenotaalpie"/>
          <w:sz w:val="18"/>
          <w:szCs w:val="18"/>
        </w:rPr>
        <w:footnoteRef/>
      </w:r>
      <w:r w:rsidRPr="00714353">
        <w:rPr>
          <w:sz w:val="18"/>
          <w:szCs w:val="18"/>
        </w:rPr>
        <w:t xml:space="preserve"> </w:t>
      </w:r>
      <w:r w:rsidRPr="00714353">
        <w:rPr>
          <w:b/>
          <w:sz w:val="18"/>
          <w:szCs w:val="18"/>
        </w:rPr>
        <w:t>buscar</w:t>
      </w:r>
      <w:r w:rsidRPr="00714353">
        <w:rPr>
          <w:sz w:val="18"/>
          <w:szCs w:val="18"/>
        </w:rPr>
        <w:t> :</w:t>
      </w:r>
      <w:r w:rsidRPr="00714353">
        <w:rPr>
          <w:rStyle w:val="b"/>
          <w:sz w:val="18"/>
          <w:szCs w:val="18"/>
        </w:rPr>
        <w:t>conseguir algo para obtener un beneficio</w:t>
      </w:r>
    </w:p>
  </w:footnote>
  <w:footnote w:id="14">
    <w:p w14:paraId="5989A0CF" w14:textId="059E23F0" w:rsidR="00DE43EC" w:rsidRPr="00F153D8" w:rsidRDefault="00DE43EC" w:rsidP="00F153D8">
      <w:pPr>
        <w:rPr>
          <w:sz w:val="18"/>
          <w:szCs w:val="18"/>
        </w:rPr>
      </w:pPr>
      <w:r w:rsidRPr="00F153D8">
        <w:rPr>
          <w:rStyle w:val="Refdenotaalpie"/>
          <w:sz w:val="18"/>
          <w:szCs w:val="18"/>
        </w:rPr>
        <w:footnoteRef/>
      </w:r>
      <w:r w:rsidRPr="00F153D8">
        <w:rPr>
          <w:rStyle w:val="b"/>
          <w:b/>
          <w:sz w:val="18"/>
          <w:szCs w:val="18"/>
        </w:rPr>
        <w:t>apoyo:</w:t>
      </w:r>
      <w:r w:rsidRPr="00F153D8">
        <w:rPr>
          <w:rStyle w:val="b"/>
          <w:sz w:val="18"/>
          <w:szCs w:val="18"/>
        </w:rPr>
        <w:t xml:space="preserve"> </w:t>
      </w:r>
      <w:r w:rsidRPr="00F153D8">
        <w:rPr>
          <w:sz w:val="18"/>
          <w:szCs w:val="18"/>
        </w:rPr>
        <w:t>protección, auxilio o favor.</w:t>
      </w:r>
    </w:p>
  </w:footnote>
  <w:footnote w:id="15">
    <w:p w14:paraId="36C46146" w14:textId="7CAD0445" w:rsidR="00DE43EC" w:rsidRPr="00F153D8" w:rsidRDefault="00DE43EC" w:rsidP="00F153D8">
      <w:pPr>
        <w:rPr>
          <w:sz w:val="18"/>
          <w:szCs w:val="18"/>
        </w:rPr>
      </w:pPr>
      <w:r w:rsidRPr="00F153D8">
        <w:rPr>
          <w:rStyle w:val="Refdenotaalpie"/>
          <w:sz w:val="18"/>
          <w:szCs w:val="18"/>
        </w:rPr>
        <w:footnoteRef/>
      </w:r>
      <w:r w:rsidRPr="00F153D8">
        <w:rPr>
          <w:rStyle w:val="b"/>
          <w:b/>
          <w:sz w:val="18"/>
          <w:szCs w:val="18"/>
        </w:rPr>
        <w:t>ayuda:</w:t>
      </w:r>
      <w:r w:rsidRPr="00F153D8">
        <w:rPr>
          <w:rStyle w:val="b"/>
          <w:sz w:val="18"/>
          <w:szCs w:val="18"/>
        </w:rPr>
        <w:t xml:space="preserve"> cooperación</w:t>
      </w:r>
    </w:p>
  </w:footnote>
  <w:footnote w:id="16">
    <w:p w14:paraId="709FEB4B" w14:textId="5C4C2431" w:rsidR="00DE43EC" w:rsidRPr="00F153D8" w:rsidRDefault="00DE43EC" w:rsidP="00F153D8">
      <w:pPr>
        <w:rPr>
          <w:sz w:val="18"/>
          <w:szCs w:val="18"/>
        </w:rPr>
      </w:pPr>
      <w:r w:rsidRPr="00F153D8">
        <w:rPr>
          <w:rStyle w:val="Refdenotaalpie"/>
          <w:sz w:val="18"/>
          <w:szCs w:val="18"/>
        </w:rPr>
        <w:footnoteRef/>
      </w:r>
      <w:r w:rsidRPr="00F153D8">
        <w:rPr>
          <w:sz w:val="18"/>
          <w:szCs w:val="18"/>
        </w:rPr>
        <w:t xml:space="preserve"> </w:t>
      </w:r>
      <w:r w:rsidRPr="00F153D8">
        <w:rPr>
          <w:b/>
          <w:sz w:val="18"/>
          <w:szCs w:val="18"/>
        </w:rPr>
        <w:t xml:space="preserve">defender una tesis : </w:t>
      </w:r>
      <w:r w:rsidRPr="00F153D8">
        <w:rPr>
          <w:sz w:val="18"/>
          <w:szCs w:val="18"/>
        </w:rPr>
        <w:t>Sustentar, presentar un proyecto de grado.</w:t>
      </w:r>
    </w:p>
  </w:footnote>
  <w:footnote w:id="17">
    <w:p w14:paraId="2C7D41A5" w14:textId="77777777" w:rsidR="00DE43EC" w:rsidRPr="00F153D8" w:rsidRDefault="00DE43EC" w:rsidP="00F153D8">
      <w:pPr>
        <w:rPr>
          <w:sz w:val="18"/>
          <w:szCs w:val="18"/>
        </w:rPr>
      </w:pPr>
      <w:r w:rsidRPr="00F153D8">
        <w:rPr>
          <w:rStyle w:val="Refdenotaalpie"/>
          <w:sz w:val="18"/>
          <w:szCs w:val="18"/>
        </w:rPr>
        <w:footnoteRef/>
      </w:r>
      <w:r w:rsidRPr="00F153D8">
        <w:rPr>
          <w:sz w:val="18"/>
          <w:szCs w:val="18"/>
        </w:rPr>
        <w:t xml:space="preserve"> </w:t>
      </w:r>
      <w:r w:rsidRPr="00F153D8">
        <w:rPr>
          <w:b/>
          <w:sz w:val="18"/>
          <w:szCs w:val="18"/>
        </w:rPr>
        <w:t xml:space="preserve">olfativo: </w:t>
      </w:r>
      <w:r w:rsidRPr="00F153D8">
        <w:rPr>
          <w:sz w:val="18"/>
          <w:szCs w:val="18"/>
        </w:rPr>
        <w:t>relativo al sentido del olfato, el órgano más importante es la nariz.</w:t>
      </w:r>
    </w:p>
    <w:p w14:paraId="361AD47F" w14:textId="2593A713" w:rsidR="00DE43EC" w:rsidRDefault="00DE43EC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95B53" w14:textId="77777777" w:rsidR="00DE43EC" w:rsidRDefault="00DE43EC" w:rsidP="0084255E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5FF414F" w14:textId="77777777" w:rsidR="00DE43EC" w:rsidRDefault="00DE43EC" w:rsidP="00CB080D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7349C" w14:textId="77777777" w:rsidR="00DE43EC" w:rsidRDefault="00DE43EC" w:rsidP="0084255E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57E68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DE36C1C" w14:textId="77777777" w:rsidR="00DE43EC" w:rsidRDefault="00DE43EC" w:rsidP="00CB080D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8525AE"/>
    <w:multiLevelType w:val="hybridMultilevel"/>
    <w:tmpl w:val="21EE2CDA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6229E"/>
    <w:multiLevelType w:val="multilevel"/>
    <w:tmpl w:val="692661E4"/>
    <w:lvl w:ilvl="0">
      <w:start w:val="1"/>
      <w:numFmt w:val="lowerLetter"/>
      <w:lvlText w:val="%1."/>
      <w:lvlJc w:val="left"/>
      <w:pPr>
        <w:tabs>
          <w:tab w:val="num" w:pos="800"/>
        </w:tabs>
        <w:ind w:left="800" w:hanging="440"/>
      </w:pPr>
      <w:rPr>
        <w:rFonts w:ascii="Times" w:eastAsia="Times New Roman" w:hAnsi="Times"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8B1A48"/>
    <w:multiLevelType w:val="hybridMultilevel"/>
    <w:tmpl w:val="78340022"/>
    <w:lvl w:ilvl="0" w:tplc="040C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65371"/>
    <w:multiLevelType w:val="hybridMultilevel"/>
    <w:tmpl w:val="21EE2CDA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173ED"/>
    <w:multiLevelType w:val="hybridMultilevel"/>
    <w:tmpl w:val="49024C4E"/>
    <w:lvl w:ilvl="0" w:tplc="ABF8B53E">
      <w:start w:val="1"/>
      <w:numFmt w:val="decimal"/>
      <w:lvlText w:val="%1."/>
      <w:lvlJc w:val="left"/>
      <w:pPr>
        <w:ind w:left="720" w:hanging="360"/>
      </w:pPr>
      <w:rPr>
        <w:rFonts w:ascii="Times" w:eastAsia="Times New Roman" w:hAnsi="Times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D6E0B"/>
    <w:multiLevelType w:val="hybridMultilevel"/>
    <w:tmpl w:val="51E432D6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8A0BA7"/>
    <w:multiLevelType w:val="hybridMultilevel"/>
    <w:tmpl w:val="783E6D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CA1CAB"/>
    <w:multiLevelType w:val="hybridMultilevel"/>
    <w:tmpl w:val="92EE4EB4"/>
    <w:lvl w:ilvl="0" w:tplc="B73E59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F03824"/>
    <w:multiLevelType w:val="hybridMultilevel"/>
    <w:tmpl w:val="21EE2CDA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E76507"/>
    <w:multiLevelType w:val="multilevel"/>
    <w:tmpl w:val="692661E4"/>
    <w:lvl w:ilvl="0">
      <w:start w:val="1"/>
      <w:numFmt w:val="lowerLetter"/>
      <w:lvlText w:val="%1."/>
      <w:lvlJc w:val="left"/>
      <w:pPr>
        <w:tabs>
          <w:tab w:val="num" w:pos="800"/>
        </w:tabs>
        <w:ind w:left="800" w:hanging="440"/>
      </w:pPr>
      <w:rPr>
        <w:rFonts w:ascii="Times" w:eastAsia="Times New Roman" w:hAnsi="Times"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F0243D"/>
    <w:multiLevelType w:val="multilevel"/>
    <w:tmpl w:val="692661E4"/>
    <w:lvl w:ilvl="0">
      <w:start w:val="1"/>
      <w:numFmt w:val="lowerLetter"/>
      <w:lvlText w:val="%1."/>
      <w:lvlJc w:val="left"/>
      <w:pPr>
        <w:tabs>
          <w:tab w:val="num" w:pos="800"/>
        </w:tabs>
        <w:ind w:left="800" w:hanging="440"/>
      </w:pPr>
      <w:rPr>
        <w:rFonts w:ascii="Times" w:eastAsia="Times New Roman" w:hAnsi="Times"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BE37BA"/>
    <w:multiLevelType w:val="hybridMultilevel"/>
    <w:tmpl w:val="DB76EC5E"/>
    <w:lvl w:ilvl="0" w:tplc="0C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AF3CA9"/>
    <w:multiLevelType w:val="hybridMultilevel"/>
    <w:tmpl w:val="E04437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C611CA"/>
    <w:multiLevelType w:val="hybridMultilevel"/>
    <w:tmpl w:val="3E6E78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777277"/>
    <w:multiLevelType w:val="hybridMultilevel"/>
    <w:tmpl w:val="19122798"/>
    <w:lvl w:ilvl="0" w:tplc="B3DA3FA6">
      <w:start w:val="1"/>
      <w:numFmt w:val="decimal"/>
      <w:lvlText w:val="%1."/>
      <w:lvlJc w:val="left"/>
      <w:pPr>
        <w:ind w:left="1160" w:hanging="360"/>
      </w:pPr>
      <w:rPr>
        <w:rFonts w:hint="default"/>
        <w:i w:val="0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880" w:hanging="360"/>
      </w:pPr>
    </w:lvl>
    <w:lvl w:ilvl="2" w:tplc="0C0A001B" w:tentative="1">
      <w:start w:val="1"/>
      <w:numFmt w:val="lowerRoman"/>
      <w:lvlText w:val="%3."/>
      <w:lvlJc w:val="right"/>
      <w:pPr>
        <w:ind w:left="2600" w:hanging="180"/>
      </w:pPr>
    </w:lvl>
    <w:lvl w:ilvl="3" w:tplc="0C0A000F" w:tentative="1">
      <w:start w:val="1"/>
      <w:numFmt w:val="decimal"/>
      <w:lvlText w:val="%4."/>
      <w:lvlJc w:val="left"/>
      <w:pPr>
        <w:ind w:left="3320" w:hanging="360"/>
      </w:pPr>
    </w:lvl>
    <w:lvl w:ilvl="4" w:tplc="0C0A0019" w:tentative="1">
      <w:start w:val="1"/>
      <w:numFmt w:val="lowerLetter"/>
      <w:lvlText w:val="%5."/>
      <w:lvlJc w:val="left"/>
      <w:pPr>
        <w:ind w:left="4040" w:hanging="360"/>
      </w:pPr>
    </w:lvl>
    <w:lvl w:ilvl="5" w:tplc="0C0A001B" w:tentative="1">
      <w:start w:val="1"/>
      <w:numFmt w:val="lowerRoman"/>
      <w:lvlText w:val="%6."/>
      <w:lvlJc w:val="right"/>
      <w:pPr>
        <w:ind w:left="4760" w:hanging="180"/>
      </w:pPr>
    </w:lvl>
    <w:lvl w:ilvl="6" w:tplc="0C0A000F" w:tentative="1">
      <w:start w:val="1"/>
      <w:numFmt w:val="decimal"/>
      <w:lvlText w:val="%7."/>
      <w:lvlJc w:val="left"/>
      <w:pPr>
        <w:ind w:left="5480" w:hanging="360"/>
      </w:pPr>
    </w:lvl>
    <w:lvl w:ilvl="7" w:tplc="0C0A0019" w:tentative="1">
      <w:start w:val="1"/>
      <w:numFmt w:val="lowerLetter"/>
      <w:lvlText w:val="%8."/>
      <w:lvlJc w:val="left"/>
      <w:pPr>
        <w:ind w:left="6200" w:hanging="360"/>
      </w:pPr>
    </w:lvl>
    <w:lvl w:ilvl="8" w:tplc="0C0A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6">
    <w:nsid w:val="7BEB4BF3"/>
    <w:multiLevelType w:val="hybridMultilevel"/>
    <w:tmpl w:val="210E8B48"/>
    <w:lvl w:ilvl="0" w:tplc="F14EEAAA">
      <w:start w:val="2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7C5B13E1"/>
    <w:multiLevelType w:val="hybridMultilevel"/>
    <w:tmpl w:val="EFDEDFC2"/>
    <w:lvl w:ilvl="0" w:tplc="3550BE7A">
      <w:start w:val="2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8"/>
  </w:num>
  <w:num w:numId="5">
    <w:abstractNumId w:val="17"/>
  </w:num>
  <w:num w:numId="6">
    <w:abstractNumId w:val="0"/>
  </w:num>
  <w:num w:numId="7">
    <w:abstractNumId w:val="10"/>
  </w:num>
  <w:num w:numId="8">
    <w:abstractNumId w:val="11"/>
  </w:num>
  <w:num w:numId="9">
    <w:abstractNumId w:val="9"/>
  </w:num>
  <w:num w:numId="10">
    <w:abstractNumId w:val="4"/>
  </w:num>
  <w:num w:numId="11">
    <w:abstractNumId w:val="1"/>
  </w:num>
  <w:num w:numId="12">
    <w:abstractNumId w:val="13"/>
  </w:num>
  <w:num w:numId="13">
    <w:abstractNumId w:val="5"/>
  </w:num>
  <w:num w:numId="14">
    <w:abstractNumId w:val="6"/>
  </w:num>
  <w:num w:numId="15">
    <w:abstractNumId w:val="15"/>
  </w:num>
  <w:num w:numId="16">
    <w:abstractNumId w:val="16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D78"/>
    <w:rsid w:val="000407A5"/>
    <w:rsid w:val="000C3E64"/>
    <w:rsid w:val="000D06BC"/>
    <w:rsid w:val="000F3E4D"/>
    <w:rsid w:val="0012269C"/>
    <w:rsid w:val="002279EC"/>
    <w:rsid w:val="00380264"/>
    <w:rsid w:val="00397F46"/>
    <w:rsid w:val="003B3E30"/>
    <w:rsid w:val="003D735A"/>
    <w:rsid w:val="0047620B"/>
    <w:rsid w:val="00537E8F"/>
    <w:rsid w:val="005B5D67"/>
    <w:rsid w:val="005C27C5"/>
    <w:rsid w:val="00615C57"/>
    <w:rsid w:val="006501B6"/>
    <w:rsid w:val="00677E58"/>
    <w:rsid w:val="007040DB"/>
    <w:rsid w:val="00714353"/>
    <w:rsid w:val="00763FB9"/>
    <w:rsid w:val="00841D78"/>
    <w:rsid w:val="0084255E"/>
    <w:rsid w:val="00857E68"/>
    <w:rsid w:val="00BF1407"/>
    <w:rsid w:val="00CB080D"/>
    <w:rsid w:val="00CD054B"/>
    <w:rsid w:val="00CE61EC"/>
    <w:rsid w:val="00D1612D"/>
    <w:rsid w:val="00D70B62"/>
    <w:rsid w:val="00DC5BD6"/>
    <w:rsid w:val="00DE43EC"/>
    <w:rsid w:val="00DE7F4F"/>
    <w:rsid w:val="00E014AD"/>
    <w:rsid w:val="00E23EC8"/>
    <w:rsid w:val="00E3438A"/>
    <w:rsid w:val="00EA3EC6"/>
    <w:rsid w:val="00EB75BF"/>
    <w:rsid w:val="00EC5DC3"/>
    <w:rsid w:val="00F153D8"/>
    <w:rsid w:val="00F8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647A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D78"/>
    <w:rPr>
      <w:rFonts w:ascii="Times New Roman" w:eastAsia="Times New Roman" w:hAnsi="Times New Roman" w:cs="Times New Roman"/>
      <w:lang w:val="fr-FR" w:eastAsia="fr-FR"/>
    </w:rPr>
  </w:style>
  <w:style w:type="paragraph" w:styleId="Ttulo1">
    <w:name w:val="heading 1"/>
    <w:basedOn w:val="Normal"/>
    <w:next w:val="Normal"/>
    <w:link w:val="Ttulo1Car"/>
    <w:qFormat/>
    <w:rsid w:val="00841D78"/>
    <w:pPr>
      <w:keepNext/>
      <w:jc w:val="center"/>
      <w:outlineLvl w:val="0"/>
    </w:pPr>
    <w:rPr>
      <w:rFonts w:ascii="Times" w:hAnsi="Times" w:cs="Times"/>
      <w:b/>
      <w:bCs/>
      <w:sz w:val="44"/>
      <w:szCs w:val="44"/>
      <w:lang w:bidi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41D78"/>
    <w:rPr>
      <w:rFonts w:ascii="Times" w:eastAsia="Times New Roman" w:hAnsi="Times" w:cs="Times"/>
      <w:b/>
      <w:bCs/>
      <w:sz w:val="44"/>
      <w:szCs w:val="44"/>
      <w:lang w:val="fr-FR" w:eastAsia="fr-FR" w:bidi="fr-FR"/>
    </w:rPr>
  </w:style>
  <w:style w:type="paragraph" w:styleId="Prrafodelista">
    <w:name w:val="List Paragraph"/>
    <w:basedOn w:val="Normal"/>
    <w:uiPriority w:val="34"/>
    <w:qFormat/>
    <w:rsid w:val="00841D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841D78"/>
    <w:rPr>
      <w:rFonts w:eastAsiaTheme="minorHAnsi"/>
      <w:sz w:val="22"/>
      <w:szCs w:val="22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41D78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CD054B"/>
  </w:style>
  <w:style w:type="character" w:customStyle="1" w:styleId="TextonotapieCar">
    <w:name w:val="Texto nota pie Car"/>
    <w:basedOn w:val="Fuentedeprrafopredeter"/>
    <w:link w:val="Textonotapie"/>
    <w:uiPriority w:val="99"/>
    <w:rsid w:val="00CD054B"/>
    <w:rPr>
      <w:rFonts w:ascii="Times New Roman" w:eastAsia="Times New Roman" w:hAnsi="Times New Roman" w:cs="Times New Roman"/>
      <w:lang w:val="fr-FR" w:eastAsia="fr-FR"/>
    </w:rPr>
  </w:style>
  <w:style w:type="character" w:styleId="Refdenotaalpie">
    <w:name w:val="footnote reference"/>
    <w:basedOn w:val="Fuentedeprrafopredeter"/>
    <w:uiPriority w:val="99"/>
    <w:unhideWhenUsed/>
    <w:rsid w:val="00CD054B"/>
    <w:rPr>
      <w:vertAlign w:val="superscript"/>
    </w:rPr>
  </w:style>
  <w:style w:type="paragraph" w:styleId="NormalWeb">
    <w:name w:val="Normal (Web)"/>
    <w:basedOn w:val="Normal"/>
    <w:rsid w:val="00677E58"/>
    <w:pPr>
      <w:suppressAutoHyphens/>
      <w:spacing w:before="280" w:after="280"/>
    </w:pPr>
    <w:rPr>
      <w:lang w:val="es-MX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7E5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7E58"/>
    <w:rPr>
      <w:rFonts w:ascii="Lucida Grande" w:eastAsia="Times New Roman" w:hAnsi="Lucida Grande" w:cs="Lucida Grande"/>
      <w:sz w:val="18"/>
      <w:szCs w:val="18"/>
      <w:lang w:val="fr-FR" w:eastAsia="fr-FR"/>
    </w:rPr>
  </w:style>
  <w:style w:type="character" w:customStyle="1" w:styleId="titulo">
    <w:name w:val="titulo"/>
    <w:basedOn w:val="Fuentedeprrafopredeter"/>
    <w:rsid w:val="00763FB9"/>
  </w:style>
  <w:style w:type="character" w:styleId="Textoennegrita">
    <w:name w:val="Strong"/>
    <w:basedOn w:val="Fuentedeprrafopredeter"/>
    <w:uiPriority w:val="22"/>
    <w:qFormat/>
    <w:rsid w:val="00763FB9"/>
    <w:rPr>
      <w:b/>
      <w:bCs/>
    </w:rPr>
  </w:style>
  <w:style w:type="character" w:customStyle="1" w:styleId="entradilla">
    <w:name w:val="entradilla"/>
    <w:basedOn w:val="Fuentedeprrafopredeter"/>
    <w:rsid w:val="00763FB9"/>
  </w:style>
  <w:style w:type="character" w:customStyle="1" w:styleId="firma1">
    <w:name w:val="firma1"/>
    <w:basedOn w:val="Fuentedeprrafopredeter"/>
    <w:rsid w:val="00763FB9"/>
  </w:style>
  <w:style w:type="character" w:customStyle="1" w:styleId="antetitulo">
    <w:name w:val="antetitulo"/>
    <w:basedOn w:val="Fuentedeprrafopredeter"/>
    <w:rsid w:val="00763FB9"/>
  </w:style>
  <w:style w:type="character" w:customStyle="1" w:styleId="b">
    <w:name w:val="b"/>
    <w:basedOn w:val="Fuentedeprrafopredeter"/>
    <w:rsid w:val="00763FB9"/>
  </w:style>
  <w:style w:type="character" w:styleId="Hipervnculovisitado">
    <w:name w:val="FollowedHyperlink"/>
    <w:basedOn w:val="Fuentedeprrafopredeter"/>
    <w:uiPriority w:val="99"/>
    <w:semiHidden/>
    <w:unhideWhenUsed/>
    <w:rsid w:val="0012269C"/>
    <w:rPr>
      <w:color w:val="800080" w:themeColor="followedHyperlink"/>
      <w:u w:val="single"/>
    </w:rPr>
  </w:style>
  <w:style w:type="character" w:customStyle="1" w:styleId="video-time">
    <w:name w:val="video-time"/>
    <w:basedOn w:val="Fuentedeprrafopredeter"/>
    <w:rsid w:val="00F871C6"/>
  </w:style>
  <w:style w:type="character" w:customStyle="1" w:styleId="shorttext">
    <w:name w:val="short_text"/>
    <w:basedOn w:val="Fuentedeprrafopredeter"/>
    <w:rsid w:val="0047620B"/>
  </w:style>
  <w:style w:type="character" w:customStyle="1" w:styleId="hps">
    <w:name w:val="hps"/>
    <w:basedOn w:val="Fuentedeprrafopredeter"/>
    <w:rsid w:val="0047620B"/>
  </w:style>
  <w:style w:type="paragraph" w:styleId="Encabezado">
    <w:name w:val="header"/>
    <w:basedOn w:val="Normal"/>
    <w:link w:val="EncabezadoCar"/>
    <w:uiPriority w:val="99"/>
    <w:unhideWhenUsed/>
    <w:rsid w:val="00CB08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080D"/>
    <w:rPr>
      <w:rFonts w:ascii="Times New Roman" w:eastAsia="Times New Roman" w:hAnsi="Times New Roman" w:cs="Times New Roman"/>
      <w:lang w:val="fr-FR" w:eastAsia="fr-FR"/>
    </w:rPr>
  </w:style>
  <w:style w:type="character" w:styleId="Nmerodepgina">
    <w:name w:val="page number"/>
    <w:basedOn w:val="Fuentedeprrafopredeter"/>
    <w:uiPriority w:val="99"/>
    <w:semiHidden/>
    <w:unhideWhenUsed/>
    <w:rsid w:val="00CB080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D78"/>
    <w:rPr>
      <w:rFonts w:ascii="Times New Roman" w:eastAsia="Times New Roman" w:hAnsi="Times New Roman" w:cs="Times New Roman"/>
      <w:lang w:val="fr-FR" w:eastAsia="fr-FR"/>
    </w:rPr>
  </w:style>
  <w:style w:type="paragraph" w:styleId="Ttulo1">
    <w:name w:val="heading 1"/>
    <w:basedOn w:val="Normal"/>
    <w:next w:val="Normal"/>
    <w:link w:val="Ttulo1Car"/>
    <w:qFormat/>
    <w:rsid w:val="00841D78"/>
    <w:pPr>
      <w:keepNext/>
      <w:jc w:val="center"/>
      <w:outlineLvl w:val="0"/>
    </w:pPr>
    <w:rPr>
      <w:rFonts w:ascii="Times" w:hAnsi="Times" w:cs="Times"/>
      <w:b/>
      <w:bCs/>
      <w:sz w:val="44"/>
      <w:szCs w:val="44"/>
      <w:lang w:bidi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41D78"/>
    <w:rPr>
      <w:rFonts w:ascii="Times" w:eastAsia="Times New Roman" w:hAnsi="Times" w:cs="Times"/>
      <w:b/>
      <w:bCs/>
      <w:sz w:val="44"/>
      <w:szCs w:val="44"/>
      <w:lang w:val="fr-FR" w:eastAsia="fr-FR" w:bidi="fr-FR"/>
    </w:rPr>
  </w:style>
  <w:style w:type="paragraph" w:styleId="Prrafodelista">
    <w:name w:val="List Paragraph"/>
    <w:basedOn w:val="Normal"/>
    <w:uiPriority w:val="34"/>
    <w:qFormat/>
    <w:rsid w:val="00841D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841D78"/>
    <w:rPr>
      <w:rFonts w:eastAsiaTheme="minorHAnsi"/>
      <w:sz w:val="22"/>
      <w:szCs w:val="22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41D78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CD054B"/>
  </w:style>
  <w:style w:type="character" w:customStyle="1" w:styleId="TextonotapieCar">
    <w:name w:val="Texto nota pie Car"/>
    <w:basedOn w:val="Fuentedeprrafopredeter"/>
    <w:link w:val="Textonotapie"/>
    <w:uiPriority w:val="99"/>
    <w:rsid w:val="00CD054B"/>
    <w:rPr>
      <w:rFonts w:ascii="Times New Roman" w:eastAsia="Times New Roman" w:hAnsi="Times New Roman" w:cs="Times New Roman"/>
      <w:lang w:val="fr-FR" w:eastAsia="fr-FR"/>
    </w:rPr>
  </w:style>
  <w:style w:type="character" w:styleId="Refdenotaalpie">
    <w:name w:val="footnote reference"/>
    <w:basedOn w:val="Fuentedeprrafopredeter"/>
    <w:uiPriority w:val="99"/>
    <w:unhideWhenUsed/>
    <w:rsid w:val="00CD054B"/>
    <w:rPr>
      <w:vertAlign w:val="superscript"/>
    </w:rPr>
  </w:style>
  <w:style w:type="paragraph" w:styleId="NormalWeb">
    <w:name w:val="Normal (Web)"/>
    <w:basedOn w:val="Normal"/>
    <w:rsid w:val="00677E58"/>
    <w:pPr>
      <w:suppressAutoHyphens/>
      <w:spacing w:before="280" w:after="280"/>
    </w:pPr>
    <w:rPr>
      <w:lang w:val="es-MX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7E5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7E58"/>
    <w:rPr>
      <w:rFonts w:ascii="Lucida Grande" w:eastAsia="Times New Roman" w:hAnsi="Lucida Grande" w:cs="Lucida Grande"/>
      <w:sz w:val="18"/>
      <w:szCs w:val="18"/>
      <w:lang w:val="fr-FR" w:eastAsia="fr-FR"/>
    </w:rPr>
  </w:style>
  <w:style w:type="character" w:customStyle="1" w:styleId="titulo">
    <w:name w:val="titulo"/>
    <w:basedOn w:val="Fuentedeprrafopredeter"/>
    <w:rsid w:val="00763FB9"/>
  </w:style>
  <w:style w:type="character" w:styleId="Textoennegrita">
    <w:name w:val="Strong"/>
    <w:basedOn w:val="Fuentedeprrafopredeter"/>
    <w:uiPriority w:val="22"/>
    <w:qFormat/>
    <w:rsid w:val="00763FB9"/>
    <w:rPr>
      <w:b/>
      <w:bCs/>
    </w:rPr>
  </w:style>
  <w:style w:type="character" w:customStyle="1" w:styleId="entradilla">
    <w:name w:val="entradilla"/>
    <w:basedOn w:val="Fuentedeprrafopredeter"/>
    <w:rsid w:val="00763FB9"/>
  </w:style>
  <w:style w:type="character" w:customStyle="1" w:styleId="firma1">
    <w:name w:val="firma1"/>
    <w:basedOn w:val="Fuentedeprrafopredeter"/>
    <w:rsid w:val="00763FB9"/>
  </w:style>
  <w:style w:type="character" w:customStyle="1" w:styleId="antetitulo">
    <w:name w:val="antetitulo"/>
    <w:basedOn w:val="Fuentedeprrafopredeter"/>
    <w:rsid w:val="00763FB9"/>
  </w:style>
  <w:style w:type="character" w:customStyle="1" w:styleId="b">
    <w:name w:val="b"/>
    <w:basedOn w:val="Fuentedeprrafopredeter"/>
    <w:rsid w:val="00763FB9"/>
  </w:style>
  <w:style w:type="character" w:styleId="Hipervnculovisitado">
    <w:name w:val="FollowedHyperlink"/>
    <w:basedOn w:val="Fuentedeprrafopredeter"/>
    <w:uiPriority w:val="99"/>
    <w:semiHidden/>
    <w:unhideWhenUsed/>
    <w:rsid w:val="0012269C"/>
    <w:rPr>
      <w:color w:val="800080" w:themeColor="followedHyperlink"/>
      <w:u w:val="single"/>
    </w:rPr>
  </w:style>
  <w:style w:type="character" w:customStyle="1" w:styleId="video-time">
    <w:name w:val="video-time"/>
    <w:basedOn w:val="Fuentedeprrafopredeter"/>
    <w:rsid w:val="00F871C6"/>
  </w:style>
  <w:style w:type="character" w:customStyle="1" w:styleId="shorttext">
    <w:name w:val="short_text"/>
    <w:basedOn w:val="Fuentedeprrafopredeter"/>
    <w:rsid w:val="0047620B"/>
  </w:style>
  <w:style w:type="character" w:customStyle="1" w:styleId="hps">
    <w:name w:val="hps"/>
    <w:basedOn w:val="Fuentedeprrafopredeter"/>
    <w:rsid w:val="0047620B"/>
  </w:style>
  <w:style w:type="paragraph" w:styleId="Encabezado">
    <w:name w:val="header"/>
    <w:basedOn w:val="Normal"/>
    <w:link w:val="EncabezadoCar"/>
    <w:uiPriority w:val="99"/>
    <w:unhideWhenUsed/>
    <w:rsid w:val="00CB08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080D"/>
    <w:rPr>
      <w:rFonts w:ascii="Times New Roman" w:eastAsia="Times New Roman" w:hAnsi="Times New Roman" w:cs="Times New Roman"/>
      <w:lang w:val="fr-FR" w:eastAsia="fr-FR"/>
    </w:rPr>
  </w:style>
  <w:style w:type="character" w:styleId="Nmerodepgina">
    <w:name w:val="page number"/>
    <w:basedOn w:val="Fuentedeprrafopredeter"/>
    <w:uiPriority w:val="99"/>
    <w:semiHidden/>
    <w:unhideWhenUsed/>
    <w:rsid w:val="00CB0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youtube.com/watch?v=GgIL0mxXKnU" TargetMode="External"/><Relationship Id="rId20" Type="http://schemas.openxmlformats.org/officeDocument/2006/relationships/image" Target="media/image8.jpeg"/><Relationship Id="rId21" Type="http://schemas.openxmlformats.org/officeDocument/2006/relationships/image" Target="media/image9.jpeg"/><Relationship Id="rId22" Type="http://schemas.openxmlformats.org/officeDocument/2006/relationships/header" Target="header1.xml"/><Relationship Id="rId23" Type="http://schemas.openxmlformats.org/officeDocument/2006/relationships/header" Target="header2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1.jpeg"/><Relationship Id="rId11" Type="http://schemas.openxmlformats.org/officeDocument/2006/relationships/image" Target="media/image2.gif"/><Relationship Id="rId12" Type="http://schemas.openxmlformats.org/officeDocument/2006/relationships/hyperlink" Target="http://www.youtube.com/watch?v=NDk5VwiIdaA" TargetMode="External"/><Relationship Id="rId13" Type="http://schemas.openxmlformats.org/officeDocument/2006/relationships/image" Target="media/image3.jpeg"/><Relationship Id="rId14" Type="http://schemas.openxmlformats.org/officeDocument/2006/relationships/image" Target="media/image4.jpeg"/><Relationship Id="rId15" Type="http://schemas.openxmlformats.org/officeDocument/2006/relationships/hyperlink" Target="mailto:comunicacion@adm.unirioja.es" TargetMode="External"/><Relationship Id="rId16" Type="http://schemas.openxmlformats.org/officeDocument/2006/relationships/hyperlink" Target="http://cdn.20minutos.es/img2/recortes/2012/05/22/61609-693-550.jpg" TargetMode="External"/><Relationship Id="rId17" Type="http://schemas.openxmlformats.org/officeDocument/2006/relationships/image" Target="media/image5.jpeg"/><Relationship Id="rId18" Type="http://schemas.openxmlformats.org/officeDocument/2006/relationships/image" Target="media/image6.jpeg"/><Relationship Id="rId19" Type="http://schemas.openxmlformats.org/officeDocument/2006/relationships/image" Target="media/image7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youtube.com/watch?v=GgIL0mxXKn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1492</Words>
  <Characters>8208</Characters>
  <Application>Microsoft Macintosh Word</Application>
  <DocSecurity>0</DocSecurity>
  <Lines>68</Lines>
  <Paragraphs>19</Paragraphs>
  <ScaleCrop>false</ScaleCrop>
  <Company>Université Lumière Lyon2</Company>
  <LinksUpToDate>false</LinksUpToDate>
  <CharactersWithSpaces>9681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Reyes</dc:creator>
  <cp:keywords/>
  <dc:description/>
  <cp:lastModifiedBy>Gloria Reyes</cp:lastModifiedBy>
  <cp:revision>4</cp:revision>
  <dcterms:created xsi:type="dcterms:W3CDTF">2013-04-02T08:38:00Z</dcterms:created>
  <dcterms:modified xsi:type="dcterms:W3CDTF">2013-04-02T08:45:00Z</dcterms:modified>
</cp:coreProperties>
</file>